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7B36D1">
      <w:pPr>
        <w:spacing w:after="0"/>
        <w:jc w:val="center"/>
        <w:rPr>
          <w:rFonts w:ascii="Garamond" w:hAnsi="Garamond"/>
          <w:b/>
          <w:sz w:val="28"/>
          <w:szCs w:val="28"/>
        </w:rPr>
      </w:pPr>
      <w:bookmarkStart w:id="0" w:name="_GoBack"/>
      <w:bookmarkEnd w:id="0"/>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EA6235">
        <w:rPr>
          <w:rFonts w:ascii="Garamond" w:hAnsi="Garamond"/>
          <w:b/>
          <w:sz w:val="28"/>
          <w:szCs w:val="28"/>
        </w:rPr>
        <w:t>Grade 4</w:t>
      </w:r>
    </w:p>
    <w:p w:rsidR="00D639D8" w:rsidRPr="00B23AD5" w:rsidRDefault="009878DD"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EA6235" w:rsidRDefault="00360297" w:rsidP="007942DD">
      <w:pPr>
        <w:shd w:val="clear" w:color="auto" w:fill="FFFFFF"/>
        <w:rPr>
          <w:rFonts w:ascii="Garamond" w:hAnsi="Garamond"/>
          <w:b/>
          <w:sz w:val="28"/>
          <w:szCs w:val="28"/>
        </w:rPr>
      </w:pPr>
      <w:r w:rsidRPr="00B23AD5">
        <w:rPr>
          <w:rFonts w:ascii="Garamond" w:hAnsi="Garamond"/>
          <w:b/>
          <w:sz w:val="28"/>
          <w:szCs w:val="28"/>
        </w:rPr>
        <w:t xml:space="preserve">Rationale: </w:t>
      </w:r>
      <w:r w:rsidR="009878DD"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EA6235" w:rsidRPr="00EA6235" w:rsidRDefault="00EA6235" w:rsidP="00EA6235">
            <w:pPr>
              <w:contextualSpacing/>
              <w:rPr>
                <w:b/>
                <w:sz w:val="28"/>
                <w:szCs w:val="28"/>
              </w:rPr>
            </w:pPr>
            <w:r w:rsidRPr="00EA6235">
              <w:rPr>
                <w:sz w:val="28"/>
                <w:szCs w:val="28"/>
                <w:highlight w:val="yellow"/>
              </w:rPr>
              <w:t xml:space="preserve">Determine the theme of a story, drama, or poem from details in the text; summarize the text </w:t>
            </w:r>
            <w:r w:rsidRPr="00EA6235">
              <w:rPr>
                <w:b/>
                <w:sz w:val="28"/>
                <w:szCs w:val="28"/>
                <w:highlight w:val="yellow"/>
              </w:rPr>
              <w:t>(RL.4.2)</w:t>
            </w:r>
          </w:p>
          <w:p w:rsidR="007942DD" w:rsidRPr="00B23AD5" w:rsidRDefault="007942DD" w:rsidP="00432AAD">
            <w:pPr>
              <w:spacing w:after="0" w:line="240" w:lineRule="auto"/>
              <w:rPr>
                <w:rFonts w:ascii="Garamond" w:hAnsi="Garamond"/>
                <w:b/>
                <w:sz w:val="28"/>
                <w:szCs w:val="28"/>
                <w:u w:val="single"/>
              </w:rPr>
            </w:pPr>
          </w:p>
          <w:p w:rsidR="007942DD" w:rsidRPr="007942DD" w:rsidRDefault="00360297" w:rsidP="00EA6235">
            <w:pPr>
              <w:spacing w:after="0" w:line="240" w:lineRule="auto"/>
              <w:rPr>
                <w:rFonts w:ascii="Garamond" w:hAnsi="Garamond"/>
                <w:b/>
                <w:sz w:val="28"/>
                <w:szCs w:val="28"/>
                <w:highlight w:val="yellow"/>
              </w:rPr>
            </w:pPr>
            <w:r w:rsidRPr="00B23AD5">
              <w:rPr>
                <w:rFonts w:ascii="Garamond" w:hAnsi="Garamond"/>
                <w:b/>
                <w:sz w:val="28"/>
                <w:szCs w:val="28"/>
                <w:u w:val="single"/>
              </w:rPr>
              <w:t>Reading for Information</w:t>
            </w:r>
          </w:p>
          <w:p w:rsidR="00EA6235" w:rsidRPr="00EA6235" w:rsidRDefault="00EA6235"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EA6235" w:rsidRPr="00EA6235" w:rsidRDefault="00EA6235" w:rsidP="00EA6235">
            <w:pPr>
              <w:spacing w:after="0"/>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EA6235" w:rsidRPr="00EA6235" w:rsidRDefault="00EA6235" w:rsidP="00EA6235">
            <w:pPr>
              <w:spacing w:after="0"/>
              <w:contextualSpacing/>
              <w:rPr>
                <w:b/>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EA6235" w:rsidRPr="00EA6235" w:rsidRDefault="00EA6235" w:rsidP="00EA6235">
            <w:pPr>
              <w:spacing w:after="0"/>
              <w:contextualSpacing/>
              <w:rPr>
                <w:sz w:val="28"/>
                <w:szCs w:val="28"/>
                <w:highlight w:val="yellow"/>
              </w:rPr>
            </w:pPr>
          </w:p>
          <w:p w:rsidR="000B4DE4" w:rsidRPr="00EA6235" w:rsidRDefault="00EA6235" w:rsidP="000B4DE4">
            <w:pPr>
              <w:spacing w:after="0"/>
              <w:contextualSpacing/>
              <w:rPr>
                <w:b/>
                <w:sz w:val="28"/>
                <w:szCs w:val="28"/>
                <w:highlight w:val="yellow"/>
              </w:rPr>
            </w:pPr>
            <w:r w:rsidRPr="00EA6235">
              <w:rPr>
                <w:sz w:val="28"/>
                <w:szCs w:val="28"/>
                <w:highlight w:val="yellow"/>
              </w:rPr>
              <w:lastRenderedPageBreak/>
              <w:t xml:space="preserve">Integrate information from two texts on the same topic in order to write or speak about the subject knowledgeably. </w:t>
            </w:r>
            <w:r w:rsidRPr="00EA6235">
              <w:rPr>
                <w:b/>
                <w:sz w:val="28"/>
                <w:szCs w:val="28"/>
                <w:highlight w:val="yellow"/>
              </w:rPr>
              <w:t>(RI.4.9)</w:t>
            </w:r>
          </w:p>
          <w:p w:rsidR="00360297" w:rsidRPr="00EA6235" w:rsidRDefault="00EA6235" w:rsidP="00EA6235">
            <w:pPr>
              <w:contextualSpacing/>
              <w:rPr>
                <w:b/>
                <w:sz w:val="28"/>
                <w:szCs w:val="28"/>
              </w:rPr>
            </w:pPr>
            <w:r w:rsidRPr="00EA6235">
              <w:rPr>
                <w:sz w:val="28"/>
                <w:szCs w:val="28"/>
                <w:highlight w:val="yellow"/>
              </w:rPr>
              <w:t xml:space="preserve">By the end of year, read and comprehend informational texts, including history/social studies, science, and technical texts, in the grades 4–5 text complexity band </w:t>
            </w:r>
            <w:proofErr w:type="spellStart"/>
            <w:r w:rsidRPr="00EA6235">
              <w:rPr>
                <w:sz w:val="28"/>
                <w:szCs w:val="28"/>
                <w:highlight w:val="yellow"/>
              </w:rPr>
              <w:t>proficiently</w:t>
            </w:r>
            <w:proofErr w:type="gramStart"/>
            <w:r w:rsidRPr="00EA6235">
              <w:rPr>
                <w:sz w:val="28"/>
                <w:szCs w:val="28"/>
                <w:highlight w:val="yellow"/>
              </w:rPr>
              <w:t>,with</w:t>
            </w:r>
            <w:proofErr w:type="spellEnd"/>
            <w:proofErr w:type="gramEnd"/>
            <w:r w:rsidRPr="00EA6235">
              <w:rPr>
                <w:sz w:val="28"/>
                <w:szCs w:val="28"/>
                <w:highlight w:val="yellow"/>
              </w:rPr>
              <w:t xml:space="preserve"> scaffolding as needed at the high end of the range. </w:t>
            </w:r>
            <w:r w:rsidRPr="00EA6235">
              <w:rPr>
                <w:b/>
                <w:sz w:val="28"/>
                <w:szCs w:val="28"/>
                <w:highlight w:val="yellow"/>
              </w:rPr>
              <w:t>(RI.4.10)</w:t>
            </w: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A6235" w:rsidRPr="00EA6235" w:rsidRDefault="00EA6235" w:rsidP="00EA6235">
            <w:pPr>
              <w:spacing w:after="0"/>
              <w:contextualSpacing/>
              <w:rPr>
                <w:b/>
                <w:sz w:val="28"/>
                <w:szCs w:val="28"/>
                <w:highlight w:val="yellow"/>
              </w:rPr>
            </w:pPr>
            <w:r w:rsidRPr="00EA6235">
              <w:rPr>
                <w:sz w:val="28"/>
                <w:szCs w:val="28"/>
                <w:highlight w:val="yellow"/>
              </w:rPr>
              <w:t xml:space="preserve">Write narratives to develop real or imagined experiences or events using effective technique, descriptive details, and clear event sequences. </w:t>
            </w:r>
            <w:r w:rsidRPr="00EA6235">
              <w:rPr>
                <w:b/>
                <w:sz w:val="28"/>
                <w:szCs w:val="28"/>
                <w:highlight w:val="yellow"/>
              </w:rPr>
              <w:t>(W.4.3a-e)</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 a. Orient the reader by establishing a situation and introducing a narrator and/or characters; organize an event sequence that unfolds naturally.</w:t>
            </w:r>
          </w:p>
          <w:p w:rsidR="00EA6235" w:rsidRPr="00EA6235" w:rsidRDefault="00EA6235" w:rsidP="00EA6235">
            <w:pPr>
              <w:spacing w:after="0"/>
              <w:contextualSpacing/>
              <w:rPr>
                <w:sz w:val="28"/>
                <w:szCs w:val="28"/>
                <w:highlight w:val="yellow"/>
              </w:rPr>
            </w:pPr>
            <w:r w:rsidRPr="00EA6235">
              <w:rPr>
                <w:sz w:val="28"/>
                <w:szCs w:val="28"/>
                <w:highlight w:val="yellow"/>
              </w:rPr>
              <w:t xml:space="preserve"> b. Use dialogue and description to develop experiences and events or show the responses of characters to situations.</w:t>
            </w:r>
          </w:p>
          <w:p w:rsidR="00EA6235" w:rsidRPr="00EA6235" w:rsidRDefault="00EA6235" w:rsidP="00EA6235">
            <w:pPr>
              <w:spacing w:after="0"/>
              <w:contextualSpacing/>
              <w:rPr>
                <w:sz w:val="28"/>
                <w:szCs w:val="28"/>
                <w:highlight w:val="yellow"/>
              </w:rPr>
            </w:pPr>
            <w:r w:rsidRPr="00EA6235">
              <w:rPr>
                <w:sz w:val="28"/>
                <w:szCs w:val="28"/>
                <w:highlight w:val="yellow"/>
              </w:rPr>
              <w:t xml:space="preserve"> c. Use a variety of transitional words and phrases to manage the sequence of events.</w:t>
            </w:r>
          </w:p>
          <w:p w:rsidR="00EA6235" w:rsidRPr="00EA6235" w:rsidRDefault="00EA6235" w:rsidP="00EA6235">
            <w:pPr>
              <w:spacing w:after="0"/>
              <w:contextualSpacing/>
              <w:rPr>
                <w:sz w:val="28"/>
                <w:szCs w:val="28"/>
                <w:highlight w:val="yellow"/>
              </w:rPr>
            </w:pPr>
            <w:r w:rsidRPr="00EA6235">
              <w:rPr>
                <w:sz w:val="28"/>
                <w:szCs w:val="28"/>
                <w:highlight w:val="yellow"/>
              </w:rPr>
              <w:t xml:space="preserve"> d. Use concrete words and phrases and sensory details to convey experiences and events precisely.</w:t>
            </w:r>
          </w:p>
          <w:p w:rsidR="00EA6235" w:rsidRPr="00EA6235" w:rsidRDefault="00EA6235" w:rsidP="00EA6235">
            <w:pPr>
              <w:spacing w:after="0"/>
              <w:contextualSpacing/>
              <w:rPr>
                <w:sz w:val="28"/>
                <w:szCs w:val="28"/>
                <w:highlight w:val="yellow"/>
              </w:rPr>
            </w:pPr>
            <w:r w:rsidRPr="00EA6235">
              <w:rPr>
                <w:sz w:val="28"/>
                <w:szCs w:val="28"/>
                <w:highlight w:val="yellow"/>
              </w:rPr>
              <w:t xml:space="preserve"> e. Provide a conclusion that follows from the narrated experiences or events</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EA6235" w:rsidRPr="00EA6235" w:rsidRDefault="00EA6235"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EA6235" w:rsidRPr="00EA6235" w:rsidRDefault="00EA6235" w:rsidP="00EA6235">
            <w:pPr>
              <w:spacing w:after="0"/>
              <w:contextualSpacing/>
              <w:rPr>
                <w:b/>
                <w:sz w:val="28"/>
                <w:szCs w:val="28"/>
                <w:highlight w:val="yellow"/>
              </w:rPr>
            </w:pPr>
            <w:proofErr w:type="gramStart"/>
            <w:r w:rsidRPr="00EA6235">
              <w:rPr>
                <w:sz w:val="28"/>
                <w:szCs w:val="28"/>
                <w:highlight w:val="yellow"/>
              </w:rPr>
              <w:t>audience</w:t>
            </w:r>
            <w:proofErr w:type="gramEnd"/>
            <w:r w:rsidRPr="00EA6235">
              <w:rPr>
                <w:sz w:val="28"/>
                <w:szCs w:val="28"/>
                <w:highlight w:val="yellow"/>
              </w:rPr>
              <w:t xml:space="preserve">. </w:t>
            </w:r>
            <w:r w:rsidRPr="00EA6235">
              <w:rPr>
                <w:b/>
                <w:sz w:val="28"/>
                <w:szCs w:val="28"/>
                <w:highlight w:val="yellow"/>
              </w:rPr>
              <w:t>(W.4.4)</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With guidance and support from peers and adults, develop and strengthen writing as needed by planning, revising, and editing </w:t>
            </w:r>
            <w:r w:rsidRPr="00EA6235">
              <w:rPr>
                <w:b/>
                <w:sz w:val="28"/>
                <w:szCs w:val="28"/>
                <w:highlight w:val="yellow"/>
              </w:rPr>
              <w:t>(W.4.5)</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lastRenderedPageBreak/>
              <w:t>(W.4.6)</w:t>
            </w:r>
          </w:p>
          <w:p w:rsidR="00EA6235" w:rsidRPr="00EA6235" w:rsidRDefault="00EA6235" w:rsidP="00EA6235">
            <w:pPr>
              <w:spacing w:after="0"/>
              <w:contextualSpacing/>
              <w:rPr>
                <w:sz w:val="28"/>
                <w:szCs w:val="28"/>
                <w:highlight w:val="yellow"/>
              </w:rPr>
            </w:pPr>
          </w:p>
          <w:p w:rsidR="00EA6235" w:rsidRPr="00EA6235" w:rsidRDefault="00EA6235" w:rsidP="00EA6235">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EA6235" w:rsidRPr="00EA6235" w:rsidRDefault="00EA6235" w:rsidP="00EA6235">
            <w:pPr>
              <w:contextualSpacing/>
              <w:rPr>
                <w:b/>
                <w:sz w:val="28"/>
                <w:szCs w:val="28"/>
                <w:highlight w:val="yellow"/>
              </w:rPr>
            </w:pPr>
            <w:r w:rsidRPr="00EA6235">
              <w:rPr>
                <w:sz w:val="28"/>
                <w:szCs w:val="28"/>
                <w:highlight w:val="yellow"/>
              </w:rPr>
              <w:t>Draw evidence from literary or informational texts to support analysis, reflection, and research</w:t>
            </w:r>
            <w:r w:rsidRPr="00EA6235">
              <w:rPr>
                <w:b/>
                <w:sz w:val="28"/>
                <w:szCs w:val="28"/>
                <w:highlight w:val="yellow"/>
              </w:rPr>
              <w:t>. (W.4.9)</w:t>
            </w:r>
          </w:p>
          <w:p w:rsidR="00EA6235" w:rsidRPr="00EA6235" w:rsidRDefault="00EA6235" w:rsidP="00645D45">
            <w:pPr>
              <w:numPr>
                <w:ilvl w:val="0"/>
                <w:numId w:val="6"/>
              </w:numPr>
              <w:spacing w:after="0" w:line="240" w:lineRule="auto"/>
              <w:ind w:left="420"/>
              <w:contextualSpacing/>
              <w:rPr>
                <w:sz w:val="28"/>
                <w:szCs w:val="28"/>
                <w:highlight w:val="yellow"/>
              </w:rPr>
            </w:pPr>
            <w:r w:rsidRPr="00EA6235">
              <w:rPr>
                <w:sz w:val="28"/>
                <w:szCs w:val="28"/>
                <w:highlight w:val="yellow"/>
              </w:rPr>
              <w:t>Apply grade 4 Reading standards to informational texts (e.g., “Explain how an author uses reasons and evidence to support particular points in a text”).</w:t>
            </w:r>
          </w:p>
          <w:p w:rsidR="00EA6235" w:rsidRPr="00EA6235" w:rsidRDefault="00EA6235" w:rsidP="00EA6235">
            <w:pPr>
              <w:rPr>
                <w:sz w:val="28"/>
                <w:szCs w:val="28"/>
                <w:highlight w:val="yellow"/>
              </w:rPr>
            </w:pPr>
          </w:p>
          <w:p w:rsidR="00EA6235" w:rsidRPr="00EA6235" w:rsidRDefault="00EA6235" w:rsidP="00EA6235">
            <w:pPr>
              <w:ind w:left="-90"/>
              <w:rPr>
                <w:b/>
                <w:sz w:val="28"/>
                <w:szCs w:val="28"/>
                <w:highlight w:val="yellow"/>
              </w:rPr>
            </w:pPr>
            <w:r w:rsidRPr="00EA6235">
              <w:rPr>
                <w:sz w:val="28"/>
                <w:szCs w:val="28"/>
                <w:highlight w:val="yellow"/>
              </w:rPr>
              <w:t xml:space="preserve">Write routinely over extended time frames (time for research, reflection, and revision) and shorter time </w:t>
            </w:r>
            <w:proofErr w:type="gramStart"/>
            <w:r w:rsidRPr="00EA6235">
              <w:rPr>
                <w:sz w:val="28"/>
                <w:szCs w:val="28"/>
                <w:highlight w:val="yellow"/>
              </w:rPr>
              <w:t>frames  (</w:t>
            </w:r>
            <w:proofErr w:type="gramEnd"/>
            <w:r w:rsidRPr="00EA6235">
              <w:rPr>
                <w:sz w:val="28"/>
                <w:szCs w:val="28"/>
                <w:highlight w:val="yellow"/>
              </w:rPr>
              <w:t xml:space="preserve">a single sitting or a day or two) for a range of </w:t>
            </w:r>
            <w:proofErr w:type="spellStart"/>
            <w:r w:rsidRPr="00EA6235">
              <w:rPr>
                <w:sz w:val="28"/>
                <w:szCs w:val="28"/>
                <w:highlight w:val="yellow"/>
              </w:rPr>
              <w:t>disciplinespecific</w:t>
            </w:r>
            <w:proofErr w:type="spellEnd"/>
            <w:r w:rsidRPr="00EA6235">
              <w:rPr>
                <w:sz w:val="28"/>
                <w:szCs w:val="28"/>
                <w:highlight w:val="yellow"/>
              </w:rPr>
              <w:t xml:space="preserve"> tasks, purposes, and audiences. </w:t>
            </w:r>
            <w:r w:rsidRPr="00EA6235">
              <w:rPr>
                <w:b/>
                <w:sz w:val="28"/>
                <w:szCs w:val="28"/>
                <w:highlight w:val="yellow"/>
              </w:rPr>
              <w:t>(W.4.10)</w:t>
            </w:r>
          </w:p>
          <w:p w:rsidR="00EA6235" w:rsidRPr="00EA6235" w:rsidRDefault="00EA6235" w:rsidP="00EA6235">
            <w:pPr>
              <w:rPr>
                <w:b/>
                <w:sz w:val="28"/>
                <w:szCs w:val="28"/>
              </w:rPr>
            </w:pPr>
            <w:r w:rsidRPr="00EA6235">
              <w:rPr>
                <w:sz w:val="28"/>
                <w:szCs w:val="28"/>
                <w:highlight w:val="yellow"/>
              </w:rPr>
              <w:t xml:space="preserve">Create and present a poem, narrative, play, art work, or literary review in response to a particular author or theme studied in class. </w:t>
            </w:r>
            <w:r w:rsidRPr="00EA6235">
              <w:rPr>
                <w:b/>
                <w:sz w:val="28"/>
                <w:szCs w:val="28"/>
                <w:highlight w:val="yellow"/>
              </w:rPr>
              <w:t>(W.4.11)</w:t>
            </w:r>
          </w:p>
          <w:p w:rsidR="00EA6235" w:rsidRPr="00EA6235" w:rsidRDefault="00EA6235" w:rsidP="00EA6235">
            <w:pPr>
              <w:rPr>
                <w:b/>
                <w:sz w:val="28"/>
                <w:szCs w:val="28"/>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Pr="009878DD" w:rsidRDefault="00D639D8" w:rsidP="009878DD">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878DD" w:rsidRPr="009878DD" w:rsidRDefault="009878DD" w:rsidP="009878DD">
            <w:pPr>
              <w:numPr>
                <w:ilvl w:val="0"/>
                <w:numId w:val="7"/>
              </w:numPr>
              <w:spacing w:after="0"/>
            </w:pPr>
            <w:r w:rsidRPr="009878DD">
              <w:t>As researchers, how do we find out which facts are most important?</w:t>
            </w:r>
          </w:p>
          <w:p w:rsidR="009878DD" w:rsidRPr="009878DD" w:rsidRDefault="009878DD" w:rsidP="009878DD">
            <w:pPr>
              <w:numPr>
                <w:ilvl w:val="0"/>
                <w:numId w:val="7"/>
              </w:numPr>
              <w:spacing w:after="0"/>
            </w:pPr>
            <w:r w:rsidRPr="009878DD">
              <w:t>Which tools can connect us to those we might learn more from?</w:t>
            </w:r>
          </w:p>
          <w:p w:rsidR="009878DD" w:rsidRPr="009878DD" w:rsidRDefault="009878DD" w:rsidP="009878DD">
            <w:pPr>
              <w:numPr>
                <w:ilvl w:val="0"/>
                <w:numId w:val="7"/>
              </w:numPr>
              <w:spacing w:after="0"/>
            </w:pPr>
            <w:r w:rsidRPr="009878DD">
              <w:t>Which tools can help us locate and organize our facts best?</w:t>
            </w:r>
          </w:p>
          <w:p w:rsidR="009878DD" w:rsidRPr="009878DD" w:rsidRDefault="009878DD" w:rsidP="009878DD">
            <w:pPr>
              <w:numPr>
                <w:ilvl w:val="0"/>
                <w:numId w:val="7"/>
              </w:numPr>
              <w:spacing w:after="0"/>
            </w:pPr>
            <w:r w:rsidRPr="009878DD">
              <w:t>When does it make sense to revise our thinking and work?</w:t>
            </w:r>
          </w:p>
          <w:p w:rsidR="009878DD" w:rsidRPr="009878DD" w:rsidRDefault="009878DD" w:rsidP="009878DD">
            <w:pPr>
              <w:numPr>
                <w:ilvl w:val="0"/>
                <w:numId w:val="7"/>
              </w:numPr>
              <w:spacing w:after="0"/>
            </w:pPr>
            <w:r w:rsidRPr="009878DD">
              <w:t>Can you always believe what you see?</w:t>
            </w:r>
          </w:p>
          <w:p w:rsidR="009878DD" w:rsidRPr="009878DD" w:rsidRDefault="009878DD" w:rsidP="009878DD">
            <w:pPr>
              <w:numPr>
                <w:ilvl w:val="0"/>
                <w:numId w:val="7"/>
              </w:numPr>
              <w:spacing w:after="0"/>
            </w:pPr>
            <w:r w:rsidRPr="009878DD">
              <w:t>What can explain animal behavior? (science)</w:t>
            </w:r>
          </w:p>
          <w:p w:rsidR="009878DD" w:rsidRPr="009878DD" w:rsidRDefault="009878DD" w:rsidP="009878DD">
            <w:pPr>
              <w:numPr>
                <w:ilvl w:val="0"/>
                <w:numId w:val="7"/>
              </w:numPr>
              <w:spacing w:after="0"/>
            </w:pPr>
            <w:r w:rsidRPr="009878DD">
              <w:t>How can a mistake turn into success? (social studies)</w:t>
            </w:r>
          </w:p>
          <w:p w:rsidR="009878DD" w:rsidRPr="009878DD" w:rsidRDefault="009878DD" w:rsidP="009878DD">
            <w:pPr>
              <w:numPr>
                <w:ilvl w:val="0"/>
                <w:numId w:val="7"/>
              </w:numPr>
              <w:spacing w:after="0"/>
            </w:pPr>
            <w:r w:rsidRPr="009878DD">
              <w:t>How can knowing another language create understanding? (ELA)</w:t>
            </w:r>
          </w:p>
          <w:p w:rsidR="000B4DE4" w:rsidRPr="00EA6235" w:rsidRDefault="009878DD" w:rsidP="000B4DE4">
            <w:pPr>
              <w:numPr>
                <w:ilvl w:val="0"/>
                <w:numId w:val="7"/>
              </w:numPr>
              <w:spacing w:after="0"/>
            </w:pPr>
            <w:r w:rsidRPr="009878DD">
              <w:t>How can attention to detail help solve a problem? (math, problem solving, ELA, SS, Science)</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EA6235" w:rsidRPr="00EA6235" w:rsidRDefault="00D639D8"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Strategies for determining the following when reading informational text:</w:t>
            </w:r>
            <w:r w:rsidR="009C30DF" w:rsidRPr="00EA6235">
              <w:rPr>
                <w:rFonts w:ascii="Garamond" w:hAnsi="Garamond"/>
                <w:b/>
                <w:sz w:val="28"/>
                <w:szCs w:val="28"/>
              </w:rPr>
              <w:t xml:space="preserve"> </w:t>
            </w:r>
            <w:r w:rsidR="009572F0" w:rsidRPr="009572F0">
              <w:rPr>
                <w:rFonts w:ascii="Garamond" w:hAnsi="Garamond"/>
                <w:i/>
                <w:sz w:val="28"/>
                <w:szCs w:val="28"/>
              </w:rPr>
              <w:t>How to Determine</w:t>
            </w:r>
            <w:r w:rsidR="009572F0">
              <w:rPr>
                <w:rFonts w:ascii="Garamond" w:hAnsi="Garamond"/>
                <w:b/>
                <w:sz w:val="28"/>
                <w:szCs w:val="28"/>
              </w:rPr>
              <w:t xml:space="preserve"> </w:t>
            </w:r>
            <w:r w:rsidR="009878DD">
              <w:rPr>
                <w:rFonts w:ascii="Garamond" w:hAnsi="Garamond"/>
                <w:sz w:val="28"/>
                <w:szCs w:val="28"/>
              </w:rPr>
              <w:t>Facts, Elements of Organization</w:t>
            </w:r>
          </w:p>
          <w:p w:rsidR="00355D60" w:rsidRPr="00EA6235" w:rsidRDefault="00355D60" w:rsidP="00EA6235">
            <w:pPr>
              <w:pStyle w:val="ListParagraph"/>
              <w:spacing w:after="0" w:line="240" w:lineRule="auto"/>
              <w:ind w:left="360"/>
              <w:rPr>
                <w:rFonts w:ascii="Garamond" w:hAnsi="Garamond"/>
                <w:sz w:val="28"/>
                <w:szCs w:val="28"/>
              </w:rPr>
            </w:pPr>
          </w:p>
          <w:p w:rsidR="00355D60" w:rsidRPr="009572F0" w:rsidRDefault="00355D60"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009878DD" w:rsidRPr="009878DD">
              <w:rPr>
                <w:rFonts w:ascii="Garamond" w:hAnsi="Garamond" w:cs="Arial"/>
                <w:i/>
                <w:sz w:val="28"/>
                <w:szCs w:val="28"/>
              </w:rPr>
              <w:t xml:space="preserve">How to </w:t>
            </w:r>
            <w:r w:rsidR="009878DD" w:rsidRPr="009878DD">
              <w:rPr>
                <w:rFonts w:ascii="Garamond" w:hAnsi="Garamond" w:cs="Arial"/>
                <w:sz w:val="28"/>
                <w:szCs w:val="28"/>
              </w:rPr>
              <w:t>Interpret Organization, Plot, Character, Genre</w:t>
            </w:r>
          </w:p>
          <w:p w:rsidR="009572F0" w:rsidRPr="00355D60" w:rsidRDefault="009572F0" w:rsidP="009572F0">
            <w:pPr>
              <w:pStyle w:val="ListParagraph"/>
              <w:spacing w:line="240" w:lineRule="auto"/>
              <w:ind w:left="0"/>
              <w:rPr>
                <w:rFonts w:ascii="Garamond" w:hAnsi="Garamond"/>
                <w:sz w:val="28"/>
                <w:szCs w:val="28"/>
              </w:rPr>
            </w:pPr>
          </w:p>
          <w:p w:rsidR="00355D60"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9572F0" w:rsidRPr="009572F0" w:rsidRDefault="009572F0"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9878DD" w:rsidRDefault="009878DD" w:rsidP="009878DD">
            <w:pPr>
              <w:pStyle w:val="ListParagraph"/>
              <w:ind w:left="0"/>
              <w:rPr>
                <w:rFonts w:ascii="Garamond" w:hAnsi="Garamond"/>
                <w:b/>
                <w:sz w:val="28"/>
                <w:szCs w:val="28"/>
              </w:rPr>
            </w:pPr>
          </w:p>
          <w:p w:rsidR="009878DD" w:rsidRDefault="009878DD" w:rsidP="009878DD">
            <w:pPr>
              <w:pStyle w:val="ListParagraph"/>
              <w:ind w:left="0"/>
              <w:rPr>
                <w:rFonts w:ascii="Garamond" w:hAnsi="Garamond"/>
                <w:b/>
                <w:sz w:val="28"/>
                <w:szCs w:val="28"/>
              </w:rPr>
            </w:pPr>
          </w:p>
          <w:p w:rsidR="00355D60" w:rsidRDefault="00355D6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355D60" w:rsidRDefault="00355D60" w:rsidP="00355D60">
            <w:pPr>
              <w:pStyle w:val="ListParagraph"/>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9572F0" w:rsidRDefault="00B23AD5"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009572F0" w:rsidRPr="009572F0">
              <w:rPr>
                <w:rFonts w:ascii="Garamond" w:hAnsi="Garamond"/>
                <w:i/>
                <w:sz w:val="28"/>
                <w:szCs w:val="28"/>
              </w:rPr>
              <w:t>How to</w:t>
            </w:r>
            <w:r w:rsidR="009572F0" w:rsidRPr="009572F0">
              <w:rPr>
                <w:rFonts w:ascii="Garamond" w:hAnsi="Garamond"/>
                <w:sz w:val="28"/>
                <w:szCs w:val="28"/>
              </w:rPr>
              <w:t xml:space="preserve"> Use proper English grammar conventions when writing and speaking, Use knowledge of language and its conventions when reading, writing, listening </w:t>
            </w:r>
            <w:r w:rsidR="009572F0" w:rsidRPr="009572F0">
              <w:rPr>
                <w:rFonts w:ascii="Garamond" w:hAnsi="Garamond"/>
                <w:sz w:val="28"/>
                <w:szCs w:val="28"/>
              </w:rPr>
              <w:lastRenderedPageBreak/>
              <w:t>and speaking, Use proper English grammar conven</w:t>
            </w:r>
            <w:r w:rsidR="009572F0">
              <w:rPr>
                <w:rFonts w:ascii="Garamond" w:hAnsi="Garamond"/>
                <w:sz w:val="28"/>
                <w:szCs w:val="28"/>
              </w:rPr>
              <w:t>tions when writing and speaking</w:t>
            </w:r>
          </w:p>
          <w:p w:rsidR="009572F0" w:rsidRPr="00355D60" w:rsidRDefault="009572F0" w:rsidP="009572F0">
            <w:pPr>
              <w:pStyle w:val="ListParagraph"/>
              <w:spacing w:after="0" w:line="240" w:lineRule="auto"/>
              <w:ind w:left="0"/>
              <w:rPr>
                <w:rFonts w:ascii="Garamond" w:hAnsi="Garamond"/>
                <w:b/>
                <w:sz w:val="28"/>
                <w:szCs w:val="28"/>
              </w:rPr>
            </w:pPr>
          </w:p>
          <w:p w:rsidR="009572F0" w:rsidRPr="009572F0" w:rsidRDefault="00B23AD5"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9572F0">
              <w:rPr>
                <w:rFonts w:ascii="Garamond" w:hAnsi="Garamond"/>
                <w:sz w:val="28"/>
                <w:szCs w:val="28"/>
              </w:rPr>
              <w:t xml:space="preserve">How to practice: </w:t>
            </w:r>
            <w:r w:rsidR="009572F0" w:rsidRPr="009572F0">
              <w:rPr>
                <w:rFonts w:ascii="Garamond" w:hAnsi="Garamond"/>
                <w:sz w:val="28"/>
                <w:szCs w:val="28"/>
              </w:rPr>
              <w:t>Active listening, Taking turns while others speak, Speaking clearly, Sharing facts found, Asking questions for clarification, Using visuals to share details</w:t>
            </w:r>
          </w:p>
          <w:p w:rsidR="009572F0" w:rsidRDefault="009572F0" w:rsidP="009572F0">
            <w:pPr>
              <w:pStyle w:val="ListParagraph"/>
              <w:spacing w:after="0" w:line="240" w:lineRule="auto"/>
              <w:ind w:left="0"/>
              <w:rPr>
                <w:rFonts w:ascii="Garamond" w:hAnsi="Garamond"/>
                <w:sz w:val="28"/>
                <w:szCs w:val="28"/>
              </w:rPr>
            </w:pPr>
          </w:p>
          <w:p w:rsidR="009572F0" w:rsidRDefault="009572F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9572F0" w:rsidRDefault="009572F0" w:rsidP="009878DD">
            <w:pPr>
              <w:pStyle w:val="ListParagraph"/>
              <w:ind w:left="360"/>
              <w:rPr>
                <w:rFonts w:ascii="Garamond" w:hAnsi="Garamond"/>
                <w:sz w:val="28"/>
                <w:szCs w:val="28"/>
                <w:lang w:bidi="en-US"/>
              </w:rPr>
            </w:pPr>
            <w:r w:rsidRPr="000B4DE4">
              <w:rPr>
                <w:rFonts w:ascii="Garamond" w:hAnsi="Garamond"/>
                <w:i/>
                <w:sz w:val="28"/>
                <w:szCs w:val="28"/>
              </w:rPr>
              <w:t>How to</w:t>
            </w:r>
            <w:r>
              <w:rPr>
                <w:rFonts w:ascii="Garamond" w:hAnsi="Garamond"/>
                <w:sz w:val="28"/>
                <w:szCs w:val="28"/>
              </w:rPr>
              <w:t xml:space="preserve"> read unfamiliar multi syllabic words accurately, strategies for reading grade level appropriate text with purpose and understanding</w:t>
            </w:r>
            <w:r w:rsidR="009878DD">
              <w:rPr>
                <w:rFonts w:ascii="Garamond" w:hAnsi="Garamond"/>
                <w:sz w:val="28"/>
                <w:szCs w:val="28"/>
              </w:rPr>
              <w:t xml:space="preserve">. </w:t>
            </w:r>
            <w:r w:rsidR="009878DD" w:rsidRPr="009878DD">
              <w:rPr>
                <w:rFonts w:ascii="Garamond" w:hAnsi="Garamond"/>
                <w:sz w:val="28"/>
                <w:szCs w:val="28"/>
              </w:rPr>
              <w:t>Use context to confirm or self-correct word recognition and understanding, re-reading a</w:t>
            </w:r>
            <w:r w:rsidR="009878DD">
              <w:rPr>
                <w:rFonts w:ascii="Garamond" w:hAnsi="Garamond"/>
                <w:sz w:val="28"/>
                <w:szCs w:val="28"/>
              </w:rPr>
              <w:t>s necessary</w:t>
            </w:r>
          </w:p>
          <w:p w:rsidR="009878DD" w:rsidRDefault="009878DD" w:rsidP="009878DD">
            <w:pPr>
              <w:pStyle w:val="ListParagraph"/>
              <w:ind w:left="360"/>
              <w:rPr>
                <w:rFonts w:ascii="Garamond" w:hAnsi="Garamond"/>
                <w:sz w:val="28"/>
                <w:szCs w:val="28"/>
                <w:lang w:bidi="en-US"/>
              </w:rPr>
            </w:pPr>
          </w:p>
          <w:p w:rsidR="009572F0" w:rsidRPr="009572F0" w:rsidRDefault="009572F0"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w:t>
            </w:r>
            <w:r w:rsidR="000B4DE4">
              <w:rPr>
                <w:rFonts w:ascii="Garamond" w:hAnsi="Garamond"/>
                <w:sz w:val="28"/>
                <w:szCs w:val="28"/>
              </w:rPr>
              <w:t>u</w:t>
            </w:r>
            <w:r w:rsidRPr="009572F0">
              <w:rPr>
                <w:rFonts w:ascii="Garamond" w:hAnsi="Garamond"/>
                <w:sz w:val="28"/>
                <w:szCs w:val="28"/>
              </w:rPr>
              <w:t>tilize formal and informal language when appropriate</w:t>
            </w:r>
            <w:r w:rsidR="000B4DE4">
              <w:rPr>
                <w:rFonts w:ascii="Garamond" w:hAnsi="Garamond"/>
                <w:sz w:val="28"/>
                <w:szCs w:val="28"/>
              </w:rPr>
              <w:t>. How to u</w:t>
            </w:r>
            <w:r w:rsidR="000B4DE4" w:rsidRPr="000B4DE4">
              <w:rPr>
                <w:rFonts w:ascii="Garamond" w:hAnsi="Garamond"/>
                <w:sz w:val="28"/>
                <w:szCs w:val="28"/>
              </w:rPr>
              <w:t>se context</w:t>
            </w:r>
            <w:r w:rsidR="000B4DE4">
              <w:rPr>
                <w:rFonts w:ascii="Garamond" w:hAnsi="Garamond"/>
                <w:sz w:val="28"/>
                <w:szCs w:val="28"/>
              </w:rPr>
              <w:t xml:space="preserve"> </w:t>
            </w:r>
            <w:proofErr w:type="gramStart"/>
            <w:r w:rsidR="000B4DE4">
              <w:rPr>
                <w:rFonts w:ascii="Garamond" w:hAnsi="Garamond"/>
                <w:sz w:val="28"/>
                <w:szCs w:val="28"/>
              </w:rPr>
              <w:t>clues,</w:t>
            </w:r>
            <w:proofErr w:type="gramEnd"/>
            <w:r w:rsidR="000B4DE4">
              <w:rPr>
                <w:rFonts w:ascii="Garamond" w:hAnsi="Garamond"/>
                <w:sz w:val="28"/>
                <w:szCs w:val="28"/>
              </w:rPr>
              <w:t xml:space="preserve"> c</w:t>
            </w:r>
            <w:r w:rsidR="000B4DE4" w:rsidRPr="000B4DE4">
              <w:rPr>
                <w:rFonts w:ascii="Garamond" w:hAnsi="Garamond"/>
                <w:sz w:val="28"/>
                <w:szCs w:val="28"/>
              </w:rPr>
              <w:t xml:space="preserve">onsult reference materials </w:t>
            </w:r>
            <w:r w:rsidR="000B4DE4">
              <w:rPr>
                <w:rFonts w:ascii="Garamond" w:hAnsi="Garamond"/>
                <w:sz w:val="28"/>
                <w:szCs w:val="28"/>
              </w:rPr>
              <w:t>(</w:t>
            </w:r>
            <w:r w:rsidR="000B4DE4" w:rsidRPr="000B4DE4">
              <w:rPr>
                <w:rFonts w:ascii="Garamond" w:hAnsi="Garamond"/>
                <w:sz w:val="28"/>
                <w:szCs w:val="28"/>
              </w:rPr>
              <w:t>both print and digital</w:t>
            </w:r>
            <w:r w:rsidR="000B4DE4">
              <w:rPr>
                <w:rFonts w:ascii="Garamond" w:hAnsi="Garamond"/>
                <w:sz w:val="28"/>
                <w:szCs w:val="28"/>
              </w:rPr>
              <w:t>)</w:t>
            </w:r>
            <w:r w:rsidR="000B4DE4" w:rsidRPr="000B4DE4">
              <w:rPr>
                <w:rFonts w:ascii="Garamond" w:hAnsi="Garamond"/>
                <w:sz w:val="28"/>
                <w:szCs w:val="28"/>
              </w:rPr>
              <w:t xml:space="preserve"> to find the</w:t>
            </w:r>
            <w:r w:rsidR="000B4DE4">
              <w:rPr>
                <w:rFonts w:ascii="Garamond" w:hAnsi="Garamond"/>
                <w:sz w:val="28"/>
                <w:szCs w:val="28"/>
              </w:rPr>
              <w:t xml:space="preserve"> pronunciation and definition. How to u</w:t>
            </w:r>
            <w:r w:rsidR="000B4DE4" w:rsidRPr="000B4DE4">
              <w:rPr>
                <w:rFonts w:ascii="Garamond" w:hAnsi="Garamond"/>
                <w:sz w:val="28"/>
                <w:szCs w:val="28"/>
              </w:rPr>
              <w:t>se content specific vocabulary</w:t>
            </w:r>
          </w:p>
          <w:p w:rsidR="009572F0" w:rsidRPr="009572F0" w:rsidRDefault="009572F0" w:rsidP="009572F0">
            <w:pPr>
              <w:pStyle w:val="ListParagraph"/>
              <w:spacing w:after="0" w:line="240" w:lineRule="auto"/>
              <w:ind w:left="360"/>
              <w:rPr>
                <w:rFonts w:ascii="Garamond" w:hAnsi="Garamond"/>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9878DD" w:rsidRDefault="00EA6235"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00D639D8" w:rsidRPr="00EA6235">
              <w:rPr>
                <w:rFonts w:ascii="Garamond" w:hAnsi="Garamond"/>
                <w:b/>
                <w:sz w:val="28"/>
                <w:szCs w:val="28"/>
              </w:rPr>
              <w:t>rom informational text read:</w:t>
            </w:r>
            <w:r w:rsidR="00355D60">
              <w:t xml:space="preserve"> </w:t>
            </w:r>
            <w:r>
              <w:rPr>
                <w:rFonts w:ascii="Garamond" w:hAnsi="Garamond"/>
                <w:sz w:val="28"/>
                <w:szCs w:val="28"/>
              </w:rPr>
              <w:t xml:space="preserve">  </w:t>
            </w:r>
            <w:r w:rsidR="009878DD" w:rsidRPr="009878DD">
              <w:rPr>
                <w:rFonts w:ascii="Garamond" w:hAnsi="Garamond"/>
                <w:sz w:val="28"/>
                <w:szCs w:val="28"/>
              </w:rPr>
              <w:t>Use of Facts, Organizati</w:t>
            </w:r>
            <w:r w:rsidR="009878DD">
              <w:rPr>
                <w:rFonts w:ascii="Garamond" w:hAnsi="Garamond"/>
                <w:sz w:val="28"/>
                <w:szCs w:val="28"/>
              </w:rPr>
              <w:t>on as a Trait of Writing</w:t>
            </w:r>
          </w:p>
          <w:p w:rsidR="00D639D8" w:rsidRPr="00EA6235" w:rsidRDefault="00EA6235"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00355D60" w:rsidRPr="00EA6235">
              <w:rPr>
                <w:rFonts w:ascii="Garamond" w:hAnsi="Garamond"/>
                <w:b/>
                <w:sz w:val="28"/>
                <w:szCs w:val="28"/>
              </w:rPr>
              <w:t xml:space="preserve">rom narrative text read: </w:t>
            </w:r>
          </w:p>
          <w:p w:rsidR="00355D60" w:rsidRPr="009878DD" w:rsidRDefault="009878DD"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Organization as a Trait of Writing, Plot, Character, Genre</w:t>
            </w:r>
          </w:p>
          <w:p w:rsidR="009878DD" w:rsidRDefault="009878DD" w:rsidP="009878DD">
            <w:pPr>
              <w:pStyle w:val="ListParagraph"/>
              <w:spacing w:after="0" w:line="240" w:lineRule="auto"/>
              <w:ind w:left="0"/>
              <w:rPr>
                <w:rFonts w:ascii="Garamond" w:hAnsi="Garamond"/>
                <w:sz w:val="28"/>
                <w:szCs w:val="28"/>
              </w:rPr>
            </w:pPr>
          </w:p>
          <w:p w:rsidR="009878DD" w:rsidRPr="00B23AD5" w:rsidRDefault="009878DD" w:rsidP="009878DD">
            <w:pPr>
              <w:pStyle w:val="ListParagraph"/>
              <w:spacing w:after="0" w:line="240" w:lineRule="auto"/>
              <w:ind w:left="0"/>
              <w:rPr>
                <w:rFonts w:ascii="Garamond" w:hAnsi="Garamond"/>
                <w:sz w:val="28"/>
                <w:szCs w:val="28"/>
              </w:rPr>
            </w:pPr>
          </w:p>
          <w:p w:rsidR="00355D60" w:rsidRPr="009572F0" w:rsidRDefault="00EA6235"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00D639D8" w:rsidRPr="009572F0">
              <w:rPr>
                <w:rFonts w:ascii="Garamond" w:hAnsi="Garamond"/>
                <w:sz w:val="28"/>
                <w:szCs w:val="28"/>
              </w:rPr>
              <w:t xml:space="preserve">: </w:t>
            </w:r>
          </w:p>
          <w:p w:rsidR="009572F0" w:rsidRPr="009572F0" w:rsidRDefault="00EA6235"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9572F0" w:rsidRPr="009572F0" w:rsidRDefault="009572F0" w:rsidP="009572F0">
            <w:pPr>
              <w:spacing w:after="0"/>
              <w:ind w:left="360"/>
              <w:rPr>
                <w:b/>
                <w:sz w:val="28"/>
                <w:szCs w:val="28"/>
              </w:rPr>
            </w:pPr>
            <w:r w:rsidRPr="009572F0">
              <w:rPr>
                <w:b/>
                <w:sz w:val="28"/>
                <w:szCs w:val="28"/>
              </w:rPr>
              <w:t>Use, as writers of informative/explanatory text:</w:t>
            </w:r>
          </w:p>
          <w:p w:rsidR="00EA6235" w:rsidRPr="009572F0" w:rsidRDefault="00EA6235" w:rsidP="009572F0">
            <w:pPr>
              <w:spacing w:after="0"/>
              <w:ind w:left="360"/>
              <w:rPr>
                <w:rFonts w:ascii="Garamond" w:hAnsi="Garamond"/>
                <w:sz w:val="28"/>
                <w:szCs w:val="28"/>
              </w:rPr>
            </w:pPr>
            <w:r w:rsidRPr="009572F0">
              <w:rPr>
                <w:rFonts w:ascii="Garamond" w:hAnsi="Garamond"/>
                <w:sz w:val="28"/>
                <w:szCs w:val="28"/>
              </w:rPr>
              <w:t>Facts from Varied Sources, Research Process, Revision, Text</w:t>
            </w:r>
            <w:r w:rsidR="009572F0" w:rsidRPr="009572F0">
              <w:rPr>
                <w:rFonts w:ascii="Garamond" w:hAnsi="Garamond"/>
                <w:sz w:val="28"/>
                <w:szCs w:val="28"/>
              </w:rPr>
              <w:t>s and Illustrations</w:t>
            </w:r>
            <w:r w:rsidRPr="009572F0">
              <w:rPr>
                <w:rFonts w:ascii="Garamond" w:hAnsi="Garamond"/>
                <w:sz w:val="28"/>
                <w:szCs w:val="28"/>
              </w:rPr>
              <w:t>, Organization as a Trait of Writing, Sequence of Events, Note-making</w:t>
            </w:r>
          </w:p>
          <w:p w:rsidR="009C30DF" w:rsidRDefault="009C30DF" w:rsidP="00355D60">
            <w:pPr>
              <w:pStyle w:val="ListParagraph"/>
              <w:spacing w:after="0" w:line="240" w:lineRule="auto"/>
              <w:ind w:left="0"/>
              <w:rPr>
                <w:rFonts w:ascii="Garamond" w:hAnsi="Garamond"/>
                <w:sz w:val="28"/>
                <w:szCs w:val="28"/>
              </w:rPr>
            </w:pPr>
          </w:p>
          <w:p w:rsidR="00355D60" w:rsidRDefault="00355D60" w:rsidP="00645D45">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9C30DF" w:rsidRDefault="009C30DF" w:rsidP="00D639D8">
            <w:pPr>
              <w:pStyle w:val="ListParagraph"/>
              <w:spacing w:after="0" w:line="240" w:lineRule="auto"/>
              <w:ind w:left="360"/>
              <w:rPr>
                <w:rFonts w:ascii="Garamond" w:hAnsi="Garamond"/>
                <w:sz w:val="28"/>
                <w:szCs w:val="28"/>
              </w:rPr>
            </w:pPr>
          </w:p>
          <w:p w:rsidR="009C30DF" w:rsidRPr="00B23AD5" w:rsidRDefault="009C30DF" w:rsidP="009572F0">
            <w:pPr>
              <w:pStyle w:val="ListParagraph"/>
              <w:spacing w:after="0" w:line="240" w:lineRule="auto"/>
              <w:ind w:left="0"/>
              <w:rPr>
                <w:rFonts w:ascii="Garamond" w:hAnsi="Garamond"/>
                <w:sz w:val="28"/>
                <w:szCs w:val="28"/>
              </w:rPr>
            </w:pPr>
          </w:p>
          <w:p w:rsidR="00D639D8" w:rsidRPr="00B23AD5" w:rsidRDefault="00D639D8"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9572F0" w:rsidRDefault="00D639D8"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9572F0" w:rsidRPr="009572F0">
              <w:rPr>
                <w:rFonts w:ascii="Garamond" w:hAnsi="Garamond"/>
                <w:sz w:val="28"/>
                <w:szCs w:val="28"/>
              </w:rPr>
              <w:t xml:space="preserve">Use proper English grammar conventions when writing and speaking, Use knowledge of language and its conventions when reading, writing, listening </w:t>
            </w:r>
            <w:r w:rsidR="009572F0" w:rsidRPr="009572F0">
              <w:rPr>
                <w:rFonts w:ascii="Garamond" w:hAnsi="Garamond"/>
                <w:sz w:val="28"/>
                <w:szCs w:val="28"/>
              </w:rPr>
              <w:lastRenderedPageBreak/>
              <w:t xml:space="preserve">and speaking, Use proper English grammar conventions when writing and speaking </w:t>
            </w:r>
          </w:p>
          <w:p w:rsidR="009572F0" w:rsidRPr="009572F0" w:rsidRDefault="009572F0" w:rsidP="009572F0">
            <w:pPr>
              <w:pStyle w:val="ListParagraph"/>
              <w:spacing w:after="0" w:line="240" w:lineRule="auto"/>
              <w:ind w:left="0"/>
              <w:rPr>
                <w:rFonts w:ascii="Garamond" w:hAnsi="Garamond"/>
                <w:sz w:val="28"/>
                <w:szCs w:val="28"/>
              </w:rPr>
            </w:pPr>
          </w:p>
          <w:p w:rsidR="009572F0" w:rsidRPr="009572F0" w:rsidRDefault="00D639D8"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009572F0" w:rsidRPr="009572F0">
              <w:rPr>
                <w:rFonts w:ascii="Garamond" w:hAnsi="Garamond"/>
                <w:sz w:val="28"/>
                <w:szCs w:val="28"/>
              </w:rPr>
              <w:t>Active listening, Taking turns while others speak, Speaking clearly, Sharing facts found, Asking questions for clarification, Using visuals to share details</w:t>
            </w:r>
          </w:p>
          <w:p w:rsidR="009572F0" w:rsidRDefault="009572F0" w:rsidP="009572F0">
            <w:pPr>
              <w:pStyle w:val="ListParagraph"/>
              <w:spacing w:after="0" w:line="240" w:lineRule="auto"/>
              <w:rPr>
                <w:rFonts w:ascii="Garamond" w:hAnsi="Garamond"/>
                <w:sz w:val="28"/>
                <w:szCs w:val="28"/>
              </w:rPr>
            </w:pP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9878DD" w:rsidRPr="009878DD" w:rsidRDefault="009572F0" w:rsidP="009878DD">
            <w:pPr>
              <w:spacing w:after="0"/>
              <w:ind w:left="360"/>
              <w:rPr>
                <w:rFonts w:ascii="Garamond" w:hAnsi="Garamond"/>
                <w:sz w:val="28"/>
                <w:szCs w:val="28"/>
                <w:lang w:bidi="en-US"/>
              </w:rPr>
            </w:pPr>
            <w:r w:rsidRPr="009572F0">
              <w:rPr>
                <w:rFonts w:ascii="Garamond" w:hAnsi="Garamond"/>
                <w:sz w:val="28"/>
                <w:szCs w:val="28"/>
              </w:rPr>
              <w:t>Read accurately unfamiliar multi syllabic words, Read grade level text with purpose and understanding</w:t>
            </w:r>
            <w:r w:rsidR="009878DD">
              <w:rPr>
                <w:rFonts w:ascii="Garamond" w:hAnsi="Garamond"/>
                <w:sz w:val="28"/>
                <w:szCs w:val="28"/>
              </w:rPr>
              <w:t xml:space="preserve">. </w:t>
            </w:r>
            <w:r w:rsidR="009878DD" w:rsidRPr="009878DD">
              <w:rPr>
                <w:rFonts w:ascii="Garamond" w:hAnsi="Garamond"/>
                <w:sz w:val="28"/>
                <w:szCs w:val="28"/>
              </w:rPr>
              <w:t xml:space="preserve">Use context to confirm or self-correct word recognition and understanding, re-reading as necessary </w:t>
            </w:r>
          </w:p>
          <w:p w:rsidR="009572F0" w:rsidRDefault="009572F0" w:rsidP="009572F0">
            <w:pPr>
              <w:spacing w:after="0"/>
              <w:ind w:left="360"/>
              <w:rPr>
                <w:rFonts w:ascii="Garamond" w:hAnsi="Garamond"/>
                <w:sz w:val="28"/>
                <w:szCs w:val="28"/>
              </w:rPr>
            </w:pPr>
          </w:p>
          <w:p w:rsidR="009572F0" w:rsidRDefault="009572F0" w:rsidP="009878DD">
            <w:pPr>
              <w:spacing w:after="0"/>
              <w:rPr>
                <w:rFonts w:ascii="Garamond" w:hAnsi="Garamond"/>
                <w:sz w:val="28"/>
                <w:szCs w:val="28"/>
              </w:rPr>
            </w:pPr>
          </w:p>
          <w:p w:rsidR="009878DD" w:rsidRDefault="009878DD" w:rsidP="009878DD">
            <w:pPr>
              <w:spacing w:after="0"/>
              <w:rPr>
                <w:rFonts w:ascii="Garamond" w:hAnsi="Garamond"/>
                <w:sz w:val="28"/>
                <w:szCs w:val="28"/>
              </w:rPr>
            </w:pPr>
          </w:p>
          <w:p w:rsidR="009878DD" w:rsidRDefault="009878DD" w:rsidP="009878DD">
            <w:pPr>
              <w:spacing w:after="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sidR="000B4DE4">
              <w:rPr>
                <w:rFonts w:ascii="Garamond" w:hAnsi="Garamond"/>
                <w:sz w:val="28"/>
                <w:szCs w:val="28"/>
              </w:rPr>
              <w:t xml:space="preserve">. </w:t>
            </w:r>
            <w:r w:rsidR="000B4DE4" w:rsidRPr="000B4DE4">
              <w:rPr>
                <w:rFonts w:ascii="Garamond" w:hAnsi="Garamond"/>
                <w:sz w:val="28"/>
                <w:szCs w:val="28"/>
              </w:rPr>
              <w:t xml:space="preserve">Use context clues, Consult reference materials </w:t>
            </w:r>
            <w:r w:rsidR="000B4DE4">
              <w:rPr>
                <w:rFonts w:ascii="Garamond" w:hAnsi="Garamond"/>
                <w:sz w:val="28"/>
                <w:szCs w:val="28"/>
              </w:rPr>
              <w:t xml:space="preserve">(both print and digital) </w:t>
            </w:r>
            <w:r w:rsidR="000B4DE4" w:rsidRPr="000B4DE4">
              <w:rPr>
                <w:rFonts w:ascii="Garamond" w:hAnsi="Garamond"/>
                <w:sz w:val="28"/>
                <w:szCs w:val="28"/>
              </w:rPr>
              <w:t>to find th</w:t>
            </w:r>
            <w:r w:rsidR="000B4DE4">
              <w:rPr>
                <w:rFonts w:ascii="Garamond" w:hAnsi="Garamond"/>
                <w:sz w:val="28"/>
                <w:szCs w:val="28"/>
              </w:rPr>
              <w:t xml:space="preserve">e pronunciation and definition. </w:t>
            </w:r>
            <w:r w:rsidR="000B4DE4" w:rsidRPr="000B4DE4">
              <w:rPr>
                <w:rFonts w:ascii="Garamond" w:hAnsi="Garamond"/>
                <w:sz w:val="28"/>
                <w:szCs w:val="28"/>
              </w:rPr>
              <w:t>Use content specific vocabulary</w:t>
            </w:r>
            <w:r w:rsidR="000B4DE4">
              <w:rPr>
                <w:rFonts w:ascii="Garamond" w:hAnsi="Garamond"/>
                <w:sz w:val="28"/>
                <w:szCs w:val="28"/>
              </w:rPr>
              <w:t>.</w:t>
            </w:r>
          </w:p>
          <w:p w:rsidR="009572F0" w:rsidRPr="009572F0" w:rsidRDefault="009572F0" w:rsidP="009572F0">
            <w:pPr>
              <w:spacing w:after="0"/>
              <w:ind w:left="360"/>
              <w:rPr>
                <w:rFonts w:ascii="Garamond" w:hAnsi="Garamond"/>
                <w:sz w:val="28"/>
                <w:szCs w:val="28"/>
              </w:rPr>
            </w:pPr>
          </w:p>
          <w:p w:rsidR="009572F0" w:rsidRPr="00EA6235" w:rsidRDefault="009572F0" w:rsidP="009572F0">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0B4DE4" w:rsidRDefault="000B4DE4" w:rsidP="00F801AD">
            <w:pPr>
              <w:pStyle w:val="ListParagraph"/>
              <w:spacing w:after="0" w:line="240" w:lineRule="auto"/>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9C30DF" w:rsidRDefault="000B4DE4" w:rsidP="000B4DE4">
            <w:pPr>
              <w:spacing w:after="0"/>
              <w:rPr>
                <w:sz w:val="28"/>
                <w:szCs w:val="28"/>
              </w:rPr>
            </w:pPr>
            <w:r w:rsidRPr="000B4DE4">
              <w:rPr>
                <w:sz w:val="28"/>
                <w:szCs w:val="28"/>
              </w:rPr>
              <w:t>RL.4.2, RI.4.1, RI.4.2, RI.4.7, RI.4.8, RI.4.9, RI.4.10, W.4.3 a-e, W.4.4, W.4.5, W.4.6, W.4.7, W.4.9b. W.4.10, W.4.11</w:t>
            </w:r>
          </w:p>
          <w:p w:rsidR="000B4DE4" w:rsidRPr="00B23AD5" w:rsidRDefault="000B4DE4" w:rsidP="000B4DE4">
            <w:pPr>
              <w:spacing w:after="0"/>
              <w:rPr>
                <w:rFonts w:ascii="Garamond" w:hAnsi="Garamond"/>
                <w:b/>
                <w:color w:val="FFFFFF"/>
                <w:sz w:val="28"/>
                <w:szCs w:val="28"/>
              </w:rPr>
            </w:pPr>
          </w:p>
        </w:tc>
      </w:tr>
    </w:tbl>
    <w:p w:rsidR="008A2827" w:rsidRPr="008A2827" w:rsidRDefault="008A2827"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8A2827" w:rsidTr="008A2827">
        <w:tc>
          <w:tcPr>
            <w:tcW w:w="5508" w:type="dxa"/>
            <w:shd w:val="clear" w:color="auto" w:fill="auto"/>
          </w:tcPr>
          <w:p w:rsidR="009878DD" w:rsidRPr="008A2827" w:rsidRDefault="009878DD" w:rsidP="0024056D">
            <w:pPr>
              <w:rPr>
                <w:b/>
                <w:sz w:val="28"/>
                <w:szCs w:val="28"/>
              </w:rPr>
            </w:pPr>
            <w:r w:rsidRPr="008A2827">
              <w:rPr>
                <w:b/>
                <w:sz w:val="28"/>
                <w:szCs w:val="28"/>
              </w:rPr>
              <w:t>Post-Assessment Task</w:t>
            </w:r>
          </w:p>
          <w:p w:rsidR="009878DD" w:rsidRPr="008A2827" w:rsidRDefault="009878DD" w:rsidP="0024056D">
            <w:pPr>
              <w:rPr>
                <w:b/>
                <w:sz w:val="28"/>
                <w:szCs w:val="28"/>
              </w:rPr>
            </w:pPr>
            <w:r w:rsidRPr="008A2827">
              <w:rPr>
                <w:b/>
                <w:sz w:val="28"/>
                <w:szCs w:val="28"/>
                <w:highlight w:val="yellow"/>
              </w:rPr>
              <w:t>Unit 4 Culminating Task</w:t>
            </w:r>
          </w:p>
        </w:tc>
        <w:tc>
          <w:tcPr>
            <w:tcW w:w="5508" w:type="dxa"/>
            <w:shd w:val="clear" w:color="auto" w:fill="auto"/>
          </w:tcPr>
          <w:p w:rsidR="009878DD" w:rsidRPr="008A2827" w:rsidRDefault="009878DD" w:rsidP="0024056D">
            <w:pPr>
              <w:rPr>
                <w:b/>
                <w:sz w:val="28"/>
                <w:szCs w:val="28"/>
              </w:rPr>
            </w:pPr>
            <w:r w:rsidRPr="008A2827">
              <w:rPr>
                <w:b/>
                <w:sz w:val="28"/>
                <w:szCs w:val="28"/>
              </w:rPr>
              <w:t>Formative Assessment Process:</w:t>
            </w:r>
          </w:p>
        </w:tc>
      </w:tr>
      <w:tr w:rsidR="008A2827" w:rsidTr="008A2827">
        <w:tc>
          <w:tcPr>
            <w:tcW w:w="5508" w:type="dxa"/>
            <w:shd w:val="clear" w:color="auto" w:fill="auto"/>
          </w:tcPr>
          <w:p w:rsidR="009878DD" w:rsidRPr="008A2827" w:rsidRDefault="009878DD" w:rsidP="0024056D">
            <w:pPr>
              <w:rPr>
                <w:b/>
                <w:sz w:val="28"/>
                <w:szCs w:val="28"/>
              </w:rPr>
            </w:pPr>
            <w:r w:rsidRPr="008A2827">
              <w:rPr>
                <w:b/>
                <w:sz w:val="28"/>
                <w:szCs w:val="28"/>
              </w:rPr>
              <w:t>What will the student do or produce to demonstrate their understanding and abilities?</w:t>
            </w:r>
          </w:p>
        </w:tc>
        <w:tc>
          <w:tcPr>
            <w:tcW w:w="5508" w:type="dxa"/>
            <w:shd w:val="clear" w:color="auto" w:fill="auto"/>
          </w:tcPr>
          <w:p w:rsidR="009878DD" w:rsidRPr="008A2827" w:rsidRDefault="009878DD"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9878DD" w:rsidRPr="008A2827" w:rsidRDefault="009878DD"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8A2827" w:rsidTr="008A2827">
        <w:tc>
          <w:tcPr>
            <w:tcW w:w="5508" w:type="dxa"/>
            <w:shd w:val="clear" w:color="auto" w:fill="auto"/>
          </w:tcPr>
          <w:p w:rsidR="009878DD" w:rsidRPr="008A2827" w:rsidRDefault="009878DD" w:rsidP="0024056D">
            <w:pPr>
              <w:rPr>
                <w:sz w:val="28"/>
                <w:szCs w:val="28"/>
              </w:rPr>
            </w:pPr>
            <w:r w:rsidRPr="008A2827">
              <w:rPr>
                <w:b/>
                <w:sz w:val="28"/>
                <w:szCs w:val="28"/>
              </w:rPr>
              <w:t>Students will…..</w:t>
            </w:r>
          </w:p>
          <w:p w:rsidR="009878DD" w:rsidRPr="008A2827" w:rsidRDefault="009878DD" w:rsidP="008A2827">
            <w:pPr>
              <w:pStyle w:val="ListParagraph"/>
              <w:numPr>
                <w:ilvl w:val="0"/>
                <w:numId w:val="4"/>
              </w:numPr>
              <w:spacing w:after="0" w:line="240" w:lineRule="auto"/>
              <w:rPr>
                <w:b/>
                <w:sz w:val="28"/>
                <w:szCs w:val="28"/>
              </w:rPr>
            </w:pPr>
            <w:r w:rsidRPr="008A2827">
              <w:rPr>
                <w:sz w:val="28"/>
                <w:szCs w:val="28"/>
              </w:rPr>
              <w:t xml:space="preserve">Research various mysteries that emerge from the fields of math, science and history. Determine the main idea and supporting details for each text. Use their </w:t>
            </w:r>
            <w:r w:rsidRPr="008A2827">
              <w:rPr>
                <w:sz w:val="28"/>
                <w:szCs w:val="28"/>
                <w:u w:val="single"/>
              </w:rPr>
              <w:t>note sheets</w:t>
            </w:r>
            <w:r w:rsidRPr="008A2827">
              <w:rPr>
                <w:sz w:val="28"/>
                <w:szCs w:val="28"/>
              </w:rPr>
              <w:t xml:space="preserve"> to refer to details and examples when explaining what a text says explicitly and when drawing inferences. </w:t>
            </w:r>
            <w:r w:rsidRPr="008A2827">
              <w:rPr>
                <w:b/>
                <w:sz w:val="28"/>
                <w:szCs w:val="28"/>
              </w:rPr>
              <w:t>(RI.4.1) (RI.4.2) (RI.4.9) (RI.4.10) (W.4.7)</w:t>
            </w:r>
          </w:p>
          <w:p w:rsidR="009878DD" w:rsidRPr="008A2827" w:rsidRDefault="009878DD" w:rsidP="0024056D">
            <w:pPr>
              <w:pStyle w:val="ListParagraph"/>
              <w:rPr>
                <w:b/>
                <w:sz w:val="28"/>
                <w:szCs w:val="28"/>
              </w:rPr>
            </w:pPr>
          </w:p>
          <w:p w:rsidR="009878DD" w:rsidRPr="008A2827" w:rsidRDefault="009878DD"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t>
            </w:r>
            <w:r w:rsidRPr="008A2827">
              <w:rPr>
                <w:b/>
                <w:sz w:val="28"/>
                <w:szCs w:val="28"/>
              </w:rPr>
              <w:lastRenderedPageBreak/>
              <w:t>(W.4.9b)</w:t>
            </w:r>
          </w:p>
          <w:p w:rsidR="009878DD" w:rsidRPr="008A2827" w:rsidRDefault="009878DD" w:rsidP="008A2827">
            <w:pPr>
              <w:pStyle w:val="ListParagraph"/>
              <w:numPr>
                <w:ilvl w:val="0"/>
                <w:numId w:val="4"/>
              </w:numPr>
              <w:spacing w:after="0" w:line="240" w:lineRule="auto"/>
              <w:rPr>
                <w:b/>
                <w:sz w:val="28"/>
                <w:szCs w:val="28"/>
                <w:highlight w:val="yellow"/>
              </w:rPr>
            </w:pPr>
            <w:r w:rsidRPr="008A2827">
              <w:rPr>
                <w:b/>
                <w:sz w:val="28"/>
                <w:szCs w:val="28"/>
                <w:highlight w:val="yellow"/>
              </w:rPr>
              <w:t>Timed Writing Task</w:t>
            </w:r>
            <w:r w:rsidRPr="008A2827">
              <w:rPr>
                <w:sz w:val="28"/>
                <w:szCs w:val="28"/>
                <w:highlight w:val="yellow"/>
              </w:rPr>
              <w:t xml:space="preserve">: </w:t>
            </w:r>
            <w:r w:rsidRPr="008A2827">
              <w:rPr>
                <w:b/>
                <w:sz w:val="28"/>
                <w:szCs w:val="28"/>
                <w:highlight w:val="yellow"/>
              </w:rPr>
              <w:t>Use what was learned from research to integrate information from at least two sources into one summary. Submit to the teacher for baseline assessment purposes. (W.4.4) (RI.4.2)(RI.4.9)</w:t>
            </w:r>
          </w:p>
          <w:p w:rsidR="009878DD" w:rsidRPr="008A2827" w:rsidRDefault="009878DD" w:rsidP="008A2827">
            <w:pPr>
              <w:pStyle w:val="ListParagraph"/>
              <w:numPr>
                <w:ilvl w:val="0"/>
                <w:numId w:val="4"/>
              </w:numPr>
              <w:spacing w:after="0" w:line="240" w:lineRule="auto"/>
              <w:rPr>
                <w:b/>
                <w:sz w:val="28"/>
                <w:szCs w:val="28"/>
              </w:rPr>
            </w:pPr>
            <w:r w:rsidRPr="008A2827">
              <w:rPr>
                <w:sz w:val="28"/>
                <w:szCs w:val="28"/>
              </w:rPr>
              <w:t>Revise draft in response to feedback from teacher and submit for grade.</w:t>
            </w:r>
            <w:r w:rsidRPr="008A2827">
              <w:rPr>
                <w:b/>
                <w:sz w:val="28"/>
                <w:szCs w:val="28"/>
              </w:rPr>
              <w:t xml:space="preserve"> (W.4.4) (W.4.5)</w:t>
            </w:r>
          </w:p>
          <w:p w:rsidR="009878DD" w:rsidRPr="008A2827" w:rsidRDefault="009878DD"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(W.4.9b)(W.4.10)</w:t>
            </w:r>
          </w:p>
          <w:p w:rsidR="009878DD" w:rsidRPr="008A2827" w:rsidRDefault="009878DD" w:rsidP="008A2827">
            <w:pPr>
              <w:pStyle w:val="ListParagraph"/>
              <w:numPr>
                <w:ilvl w:val="0"/>
                <w:numId w:val="4"/>
              </w:numPr>
              <w:spacing w:after="0" w:line="240" w:lineRule="auto"/>
              <w:rPr>
                <w:sz w:val="28"/>
                <w:szCs w:val="28"/>
              </w:rPr>
            </w:pPr>
            <w:r w:rsidRPr="008A2827">
              <w:rPr>
                <w:sz w:val="28"/>
                <w:szCs w:val="28"/>
              </w:rPr>
              <w:t xml:space="preserve">Plan to compose a narrative wherein a character reveals something that was learned about a mystery. Capture pre-writing on </w:t>
            </w:r>
            <w:r w:rsidRPr="008A2827">
              <w:rPr>
                <w:sz w:val="28"/>
                <w:szCs w:val="28"/>
                <w:u w:val="single"/>
              </w:rPr>
              <w:t>note-sheet</w:t>
            </w:r>
            <w:r w:rsidRPr="008A2827">
              <w:rPr>
                <w:sz w:val="28"/>
                <w:szCs w:val="28"/>
              </w:rPr>
              <w:t xml:space="preserve">. </w:t>
            </w:r>
            <w:r w:rsidRPr="008A2827">
              <w:rPr>
                <w:b/>
                <w:sz w:val="28"/>
                <w:szCs w:val="28"/>
              </w:rPr>
              <w:t>(W.4.5)(W.4.10)</w:t>
            </w:r>
          </w:p>
          <w:p w:rsidR="009878DD" w:rsidRPr="008A2827" w:rsidRDefault="009878DD" w:rsidP="008A2827">
            <w:pPr>
              <w:pStyle w:val="ListParagraph"/>
              <w:numPr>
                <w:ilvl w:val="0"/>
                <w:numId w:val="4"/>
              </w:numPr>
              <w:spacing w:after="0" w:line="240" w:lineRule="auto"/>
              <w:rPr>
                <w:b/>
                <w:sz w:val="28"/>
                <w:szCs w:val="28"/>
              </w:rPr>
            </w:pPr>
            <w:r w:rsidRPr="008A2827">
              <w:rPr>
                <w:sz w:val="28"/>
                <w:szCs w:val="28"/>
              </w:rPr>
              <w:t xml:space="preserve">Compose the rough draft of this narrative, taking care to include: </w:t>
            </w:r>
            <w:r w:rsidRPr="008A2827">
              <w:rPr>
                <w:b/>
                <w:sz w:val="28"/>
                <w:szCs w:val="28"/>
              </w:rPr>
              <w:t>(W.4.4)</w:t>
            </w:r>
            <w:r w:rsidRPr="008A2827">
              <w:rPr>
                <w:sz w:val="28"/>
                <w:szCs w:val="28"/>
              </w:rPr>
              <w:t xml:space="preserve"> </w:t>
            </w:r>
            <w:r w:rsidRPr="008A2827">
              <w:rPr>
                <w:b/>
                <w:sz w:val="28"/>
                <w:szCs w:val="28"/>
              </w:rPr>
              <w:t>(W.4.5)(W.4.3 a-e) (RL.4.2)</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A character or narrator who responds to events in the story, establishing a theme</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Transitional words and phrases that support a sequence of events which unfolds naturally</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Dialogue</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Description</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Sensory details that convey experiences and events precisely</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A conclusion that follows from narrated events or experiences</w:t>
            </w:r>
          </w:p>
          <w:p w:rsidR="009878DD" w:rsidRPr="008A2827" w:rsidRDefault="009878DD" w:rsidP="008A2827">
            <w:pPr>
              <w:pStyle w:val="ListParagraph"/>
              <w:numPr>
                <w:ilvl w:val="1"/>
                <w:numId w:val="4"/>
              </w:numPr>
              <w:spacing w:after="0" w:line="240" w:lineRule="auto"/>
              <w:rPr>
                <w:sz w:val="28"/>
                <w:szCs w:val="28"/>
              </w:rPr>
            </w:pPr>
            <w:r w:rsidRPr="008A2827">
              <w:rPr>
                <w:sz w:val="28"/>
                <w:szCs w:val="28"/>
              </w:rPr>
              <w:t xml:space="preserve">An introduction to this narrative that defines its theme as well as a </w:t>
            </w:r>
            <w:r w:rsidRPr="008A2827">
              <w:rPr>
                <w:sz w:val="28"/>
                <w:szCs w:val="28"/>
              </w:rPr>
              <w:lastRenderedPageBreak/>
              <w:t>brief summary of the text.</w:t>
            </w:r>
          </w:p>
          <w:p w:rsidR="009878DD" w:rsidRPr="008A2827" w:rsidRDefault="009878DD" w:rsidP="008A2827">
            <w:pPr>
              <w:pStyle w:val="ListParagraph"/>
              <w:numPr>
                <w:ilvl w:val="0"/>
                <w:numId w:val="4"/>
              </w:numPr>
              <w:spacing w:after="0" w:line="240" w:lineRule="auto"/>
              <w:rPr>
                <w:sz w:val="28"/>
                <w:szCs w:val="28"/>
              </w:rPr>
            </w:pPr>
            <w:r w:rsidRPr="008A2827">
              <w:rPr>
                <w:sz w:val="28"/>
                <w:szCs w:val="28"/>
              </w:rPr>
              <w:t xml:space="preserve">Use a </w:t>
            </w:r>
            <w:r w:rsidRPr="008A2827">
              <w:rPr>
                <w:sz w:val="28"/>
                <w:szCs w:val="28"/>
                <w:u w:val="single"/>
              </w:rPr>
              <w:t>criteria-specific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9878DD" w:rsidRPr="008A2827" w:rsidRDefault="009878DD" w:rsidP="008A2827">
            <w:pPr>
              <w:pStyle w:val="ListParagraph"/>
              <w:numPr>
                <w:ilvl w:val="0"/>
                <w:numId w:val="4"/>
              </w:numPr>
              <w:spacing w:after="0" w:line="240" w:lineRule="auto"/>
              <w:rPr>
                <w:b/>
                <w:sz w:val="28"/>
                <w:szCs w:val="28"/>
              </w:rPr>
            </w:pPr>
            <w:r w:rsidRPr="008A2827">
              <w:rPr>
                <w:b/>
                <w:sz w:val="28"/>
                <w:szCs w:val="28"/>
                <w:highlight w:val="yellow"/>
              </w:rPr>
              <w:t>Engage in peer-review, capture reflections from peer review on their</w:t>
            </w:r>
            <w:r w:rsidRPr="008A2827">
              <w:rPr>
                <w:b/>
                <w:sz w:val="28"/>
                <w:szCs w:val="28"/>
                <w:highlight w:val="yellow"/>
                <w:u w:val="single"/>
              </w:rPr>
              <w:t xml:space="preserve"> note sheets</w:t>
            </w:r>
            <w:r w:rsidRPr="008A2827">
              <w:rPr>
                <w:b/>
                <w:sz w:val="28"/>
                <w:szCs w:val="28"/>
                <w:highlight w:val="yellow"/>
              </w:rPr>
              <w:t>, revise draft, and submit to teacher for baseline assessment purposes.</w:t>
            </w:r>
            <w:r w:rsidRPr="008A2827">
              <w:rPr>
                <w:b/>
                <w:sz w:val="28"/>
                <w:szCs w:val="28"/>
              </w:rPr>
              <w:t xml:space="preserve"> (W.4.3a-e)(W.4.4) (W.4.5) (W.4.10)(W.4.11)</w:t>
            </w:r>
          </w:p>
          <w:p w:rsidR="009878DD" w:rsidRPr="008A2827" w:rsidRDefault="009878DD" w:rsidP="008A2827">
            <w:pPr>
              <w:pStyle w:val="ListParagraph"/>
              <w:numPr>
                <w:ilvl w:val="0"/>
                <w:numId w:val="4"/>
              </w:numPr>
              <w:spacing w:after="0" w:line="240" w:lineRule="auto"/>
              <w:rPr>
                <w:sz w:val="28"/>
                <w:szCs w:val="28"/>
              </w:rPr>
            </w:pPr>
            <w:r w:rsidRPr="008A2827">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8A2827">
              <w:rPr>
                <w:sz w:val="28"/>
                <w:szCs w:val="28"/>
                <w:u w:val="single"/>
              </w:rPr>
              <w:t>note-sheet</w:t>
            </w:r>
            <w:r w:rsidRPr="008A2827">
              <w:rPr>
                <w:sz w:val="28"/>
                <w:szCs w:val="28"/>
              </w:rPr>
              <w:t xml:space="preserve">. </w:t>
            </w:r>
            <w:r w:rsidRPr="008A2827">
              <w:rPr>
                <w:b/>
                <w:sz w:val="28"/>
                <w:szCs w:val="28"/>
              </w:rPr>
              <w:t>(RI.4.7) (W.4.6)(W.4.10)</w:t>
            </w:r>
          </w:p>
          <w:p w:rsidR="009878DD" w:rsidRPr="008A2827" w:rsidRDefault="009878DD" w:rsidP="008A2827">
            <w:pPr>
              <w:pStyle w:val="ListParagraph"/>
              <w:numPr>
                <w:ilvl w:val="0"/>
                <w:numId w:val="4"/>
              </w:numPr>
              <w:spacing w:after="0" w:line="240" w:lineRule="auto"/>
              <w:rPr>
                <w:sz w:val="28"/>
                <w:szCs w:val="28"/>
              </w:rPr>
            </w:pPr>
            <w:r w:rsidRPr="008A2827">
              <w:rPr>
                <w:sz w:val="28"/>
                <w:szCs w:val="28"/>
              </w:rPr>
              <w:t xml:space="preserve">Publish to the school district’s server, where they may be used as mentor texts for other classes and students. </w:t>
            </w:r>
            <w:r w:rsidRPr="008A2827">
              <w:rPr>
                <w:b/>
                <w:sz w:val="28"/>
                <w:szCs w:val="28"/>
              </w:rPr>
              <w:t>(W.4.10)</w:t>
            </w: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rPr>
                <w:b/>
                <w:sz w:val="28"/>
                <w:szCs w:val="28"/>
              </w:rPr>
            </w:pPr>
          </w:p>
          <w:p w:rsidR="009878DD" w:rsidRPr="008A2827" w:rsidRDefault="009878DD" w:rsidP="008A2827">
            <w:pPr>
              <w:pStyle w:val="ListParagraph"/>
              <w:spacing w:after="0" w:line="240" w:lineRule="auto"/>
              <w:ind w:left="0"/>
              <w:rPr>
                <w:sz w:val="28"/>
                <w:szCs w:val="28"/>
              </w:rPr>
            </w:pPr>
          </w:p>
        </w:tc>
        <w:tc>
          <w:tcPr>
            <w:tcW w:w="5508" w:type="dxa"/>
            <w:shd w:val="clear" w:color="auto" w:fill="auto"/>
          </w:tcPr>
          <w:p w:rsidR="009878DD" w:rsidRPr="008A2827" w:rsidRDefault="009878DD" w:rsidP="0024056D">
            <w:pPr>
              <w:rPr>
                <w:b/>
                <w:sz w:val="28"/>
                <w:szCs w:val="28"/>
              </w:rPr>
            </w:pPr>
            <w:r w:rsidRPr="008A2827">
              <w:rPr>
                <w:b/>
                <w:sz w:val="28"/>
                <w:szCs w:val="28"/>
              </w:rPr>
              <w:lastRenderedPageBreak/>
              <w:t>Teacher will…..</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Provide access to nonfiction mysteries in print and digital form. Support students in locating them.</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Ask students to determine main idea and supporting details from text, but do not provide any background knowledge, models, or examples. This work must be done independently.</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Assign timed writing task, which must completed in 45 minutes of class time.</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 xml:space="preserve">Collect summaries, use a standards-based rubric to assess quality and provide criteria-specific feedback to students. </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lastRenderedPageBreak/>
              <w:t xml:space="preserve"> Capture findings/data from the timed writing task using the approved rubric.</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 to improve skills.</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Model how authors use reasons and evidence to support specific points in a text before asking students to practice.</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Model strategies for integrating information from at least two different texts about mysteries, in order to write knowledgeably about them, prior to asking students to practice.</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Guide writers through the process of developing the draft of their stories, based upon their research.</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Support writers as they use a rubric to self-assess their first draft.</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Coach writers to provide high quality criteria-specific feedback to peers.</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Support writers in the first revision of their draft. Collect.</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 xml:space="preserve">Capture findings/data from the first draft of their process-driven product, using the rubric. </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 xml:space="preserve">Provide writers criteria-specific feedback on process-driven products and timed writing tasks. </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Help writers evaluate and select appropriate tech tools for the publication of their mystery.</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 xml:space="preserve">Require revision of mystery as </w:t>
            </w:r>
            <w:r w:rsidRPr="008A2827">
              <w:rPr>
                <w:sz w:val="28"/>
                <w:szCs w:val="28"/>
              </w:rPr>
              <w:lastRenderedPageBreak/>
              <w:t>publication with tech tool occurs, and then collect for grading purposes.</w:t>
            </w:r>
          </w:p>
          <w:p w:rsidR="009878DD" w:rsidRPr="008A2827" w:rsidRDefault="009878DD" w:rsidP="008A2827">
            <w:pPr>
              <w:pStyle w:val="ListParagraph"/>
              <w:numPr>
                <w:ilvl w:val="0"/>
                <w:numId w:val="5"/>
              </w:numPr>
              <w:spacing w:after="0" w:line="240" w:lineRule="auto"/>
              <w:rPr>
                <w:sz w:val="28"/>
                <w:szCs w:val="28"/>
              </w:rPr>
            </w:pPr>
            <w:r w:rsidRPr="008A2827">
              <w:rPr>
                <w:sz w:val="28"/>
                <w:szCs w:val="28"/>
              </w:rPr>
              <w:t>Support writers as they publish final drafts to the server.</w:t>
            </w: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p w:rsidR="009878DD" w:rsidRPr="008A2827" w:rsidRDefault="009878DD" w:rsidP="0024056D">
            <w:pPr>
              <w:rPr>
                <w:b/>
                <w:sz w:val="28"/>
                <w:szCs w:val="28"/>
              </w:rPr>
            </w:pP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8A2827" w:rsidRPr="008A2827" w:rsidRDefault="008A2827"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9878DD" w:rsidRPr="009878DD" w:rsidTr="0024056D">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9878DD" w:rsidRPr="009878DD" w:rsidRDefault="009878DD" w:rsidP="009878DD">
            <w:pPr>
              <w:spacing w:after="0" w:line="240" w:lineRule="auto"/>
              <w:rPr>
                <w:b/>
              </w:rPr>
            </w:pPr>
            <w:r w:rsidRPr="009878DD">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9878DD" w:rsidRPr="009878DD" w:rsidRDefault="009878DD" w:rsidP="009878DD">
            <w:pPr>
              <w:spacing w:after="0" w:line="240" w:lineRule="auto"/>
              <w:rPr>
                <w:b/>
              </w:rPr>
            </w:pPr>
            <w:r w:rsidRPr="009878DD">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9878DD" w:rsidRPr="009878DD" w:rsidRDefault="009878DD" w:rsidP="009878DD">
            <w:pPr>
              <w:spacing w:after="0" w:line="240" w:lineRule="auto"/>
              <w:rPr>
                <w:b/>
              </w:rPr>
            </w:pPr>
            <w:r w:rsidRPr="009878DD">
              <w:rPr>
                <w:b/>
              </w:rPr>
              <w:t>USING THESE RESOURCES:</w:t>
            </w:r>
          </w:p>
        </w:tc>
      </w:tr>
      <w:tr w:rsidR="009878DD" w:rsidRPr="009878DD" w:rsidTr="0024056D">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9878DD" w:rsidRPr="009878DD" w:rsidRDefault="009878DD" w:rsidP="009878DD">
            <w:pPr>
              <w:spacing w:after="0" w:line="240" w:lineRule="auto"/>
              <w:rPr>
                <w:b/>
              </w:rPr>
            </w:pPr>
            <w:r w:rsidRPr="009878DD">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878DD" w:rsidRPr="009878DD" w:rsidRDefault="009878DD" w:rsidP="009878DD">
            <w:pPr>
              <w:spacing w:after="0" w:line="240" w:lineRule="auto"/>
            </w:pPr>
          </w:p>
          <w:p w:rsidR="009878DD" w:rsidRPr="009878DD" w:rsidRDefault="009878DD" w:rsidP="009878DD">
            <w:pPr>
              <w:autoSpaceDE w:val="0"/>
              <w:autoSpaceDN w:val="0"/>
              <w:adjustRightInd w:val="0"/>
              <w:spacing w:after="0" w:line="240" w:lineRule="auto"/>
              <w:rPr>
                <w:rFonts w:eastAsia="Times New Roman" w:cs="Calibri"/>
                <w:color w:val="000000"/>
                <w:sz w:val="24"/>
                <w:szCs w:val="24"/>
              </w:rPr>
            </w:pPr>
            <w:r w:rsidRPr="009878DD">
              <w:rPr>
                <w:rFonts w:eastAsia="Times New Roman" w:cs="Calibri"/>
                <w:color w:val="000000"/>
              </w:rPr>
              <w:t xml:space="preserve">Targeted comprehension, fluency, listening and speaking and /or language skills </w:t>
            </w:r>
          </w:p>
          <w:p w:rsidR="009878DD" w:rsidRPr="009878DD" w:rsidRDefault="009878DD" w:rsidP="009878DD">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878DD" w:rsidRPr="009878DD" w:rsidRDefault="009878DD" w:rsidP="009878DD">
            <w:pPr>
              <w:spacing w:after="0" w:line="240" w:lineRule="auto"/>
            </w:pPr>
            <w:r w:rsidRPr="009878DD">
              <w:t>Textbook leveled readers</w:t>
            </w:r>
          </w:p>
          <w:p w:rsidR="009878DD" w:rsidRPr="009878DD" w:rsidRDefault="009878DD" w:rsidP="009878DD">
            <w:pPr>
              <w:spacing w:after="0" w:line="240" w:lineRule="auto"/>
            </w:pPr>
            <w:r w:rsidRPr="009878DD">
              <w:t>Rubrics</w:t>
            </w:r>
          </w:p>
          <w:p w:rsidR="009878DD" w:rsidRPr="009878DD" w:rsidRDefault="009878DD" w:rsidP="009878DD">
            <w:pPr>
              <w:spacing w:after="0" w:line="240" w:lineRule="auto"/>
            </w:pPr>
            <w:r w:rsidRPr="009878DD">
              <w:t>Checklists</w:t>
            </w:r>
          </w:p>
          <w:p w:rsidR="009878DD" w:rsidRPr="009878DD" w:rsidRDefault="009878DD" w:rsidP="009878DD">
            <w:pPr>
              <w:spacing w:after="0" w:line="240" w:lineRule="auto"/>
            </w:pPr>
            <w:r w:rsidRPr="009878DD">
              <w:t>Annotated Records</w:t>
            </w:r>
          </w:p>
          <w:p w:rsidR="009878DD" w:rsidRPr="009878DD" w:rsidRDefault="009878DD" w:rsidP="009878DD">
            <w:pPr>
              <w:spacing w:after="0" w:line="240" w:lineRule="auto"/>
            </w:pPr>
            <w:r w:rsidRPr="009878DD">
              <w:t>Fluency Checks</w:t>
            </w:r>
          </w:p>
        </w:tc>
      </w:tr>
      <w:tr w:rsidR="009878DD" w:rsidRPr="009878DD" w:rsidTr="00943225">
        <w:trPr>
          <w:trHeight w:val="8817"/>
        </w:trPr>
        <w:tc>
          <w:tcPr>
            <w:tcW w:w="1791" w:type="dxa"/>
            <w:tcBorders>
              <w:top w:val="single" w:sz="4" w:space="0" w:color="auto"/>
              <w:left w:val="single" w:sz="4" w:space="0" w:color="auto"/>
              <w:right w:val="single" w:sz="4" w:space="0" w:color="auto"/>
            </w:tcBorders>
            <w:shd w:val="clear" w:color="auto" w:fill="auto"/>
          </w:tcPr>
          <w:p w:rsidR="009878DD" w:rsidRPr="009878DD" w:rsidRDefault="009878DD" w:rsidP="00EF3422">
            <w:pPr>
              <w:spacing w:after="0" w:line="240" w:lineRule="auto"/>
              <w:rPr>
                <w:b/>
              </w:rPr>
            </w:pPr>
            <w:r>
              <w:rPr>
                <w:b/>
              </w:rPr>
              <w:lastRenderedPageBreak/>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9878DD" w:rsidRPr="009878DD" w:rsidRDefault="009878DD" w:rsidP="009878DD">
            <w:pPr>
              <w:autoSpaceDE w:val="0"/>
              <w:autoSpaceDN w:val="0"/>
              <w:adjustRightInd w:val="0"/>
              <w:spacing w:after="0" w:line="240" w:lineRule="auto"/>
              <w:rPr>
                <w:rFonts w:eastAsia="Times New Roman"/>
                <w:sz w:val="24"/>
                <w:szCs w:val="24"/>
              </w:rPr>
            </w:pPr>
          </w:p>
          <w:p w:rsidR="009878DD" w:rsidRPr="009878DD" w:rsidRDefault="009878DD" w:rsidP="009878DD">
            <w:pPr>
              <w:numPr>
                <w:ilvl w:val="0"/>
                <w:numId w:val="8"/>
              </w:numPr>
              <w:autoSpaceDE w:val="0"/>
              <w:autoSpaceDN w:val="0"/>
              <w:adjustRightInd w:val="0"/>
              <w:spacing w:after="0" w:line="240" w:lineRule="auto"/>
              <w:rPr>
                <w:rFonts w:eastAsia="Times New Roman"/>
                <w:color w:val="000000"/>
              </w:rPr>
            </w:pPr>
            <w:r w:rsidRPr="009878DD">
              <w:rPr>
                <w:rFonts w:eastAsia="Times New Roman"/>
                <w:color w:val="000000"/>
              </w:rPr>
              <w:t xml:space="preserve">Main Idea </w:t>
            </w:r>
          </w:p>
          <w:p w:rsidR="009878DD" w:rsidRPr="009878DD" w:rsidRDefault="009878DD" w:rsidP="009878DD">
            <w:pPr>
              <w:numPr>
                <w:ilvl w:val="0"/>
                <w:numId w:val="8"/>
              </w:numPr>
              <w:autoSpaceDE w:val="0"/>
              <w:autoSpaceDN w:val="0"/>
              <w:adjustRightInd w:val="0"/>
              <w:spacing w:after="0" w:line="240" w:lineRule="auto"/>
              <w:rPr>
                <w:rFonts w:eastAsia="Times New Roman"/>
                <w:color w:val="000000"/>
              </w:rPr>
            </w:pPr>
            <w:r w:rsidRPr="009878DD">
              <w:rPr>
                <w:rFonts w:eastAsia="Times New Roman"/>
                <w:color w:val="000000"/>
              </w:rPr>
              <w:t xml:space="preserve">Supporting Details </w:t>
            </w:r>
          </w:p>
          <w:p w:rsidR="009878DD" w:rsidRPr="009878DD" w:rsidRDefault="009878DD" w:rsidP="009878DD">
            <w:pPr>
              <w:numPr>
                <w:ilvl w:val="0"/>
                <w:numId w:val="8"/>
              </w:numPr>
              <w:autoSpaceDE w:val="0"/>
              <w:autoSpaceDN w:val="0"/>
              <w:adjustRightInd w:val="0"/>
              <w:spacing w:after="0" w:line="240" w:lineRule="auto"/>
              <w:rPr>
                <w:rFonts w:eastAsia="Times New Roman"/>
                <w:color w:val="000000"/>
              </w:rPr>
            </w:pPr>
            <w:r w:rsidRPr="009878DD">
              <w:rPr>
                <w:rFonts w:eastAsia="Times New Roman"/>
                <w:color w:val="000000"/>
              </w:rPr>
              <w:t xml:space="preserve">Use of Facts </w:t>
            </w:r>
          </w:p>
          <w:p w:rsidR="009878DD" w:rsidRPr="009878DD" w:rsidRDefault="009878DD" w:rsidP="009878DD">
            <w:pPr>
              <w:numPr>
                <w:ilvl w:val="0"/>
                <w:numId w:val="8"/>
              </w:numPr>
              <w:autoSpaceDE w:val="0"/>
              <w:autoSpaceDN w:val="0"/>
              <w:adjustRightInd w:val="0"/>
              <w:spacing w:after="0" w:line="240" w:lineRule="auto"/>
              <w:rPr>
                <w:rFonts w:eastAsia="Times New Roman"/>
                <w:color w:val="000000"/>
              </w:rPr>
            </w:pPr>
            <w:r w:rsidRPr="009878DD">
              <w:rPr>
                <w:rFonts w:eastAsia="Times New Roman"/>
                <w:color w:val="000000"/>
              </w:rPr>
              <w:t xml:space="preserve">Text </w:t>
            </w:r>
          </w:p>
          <w:p w:rsidR="009878DD" w:rsidRPr="009878DD" w:rsidRDefault="009878DD" w:rsidP="009878DD">
            <w:pPr>
              <w:numPr>
                <w:ilvl w:val="0"/>
                <w:numId w:val="8"/>
              </w:numPr>
              <w:autoSpaceDE w:val="0"/>
              <w:autoSpaceDN w:val="0"/>
              <w:adjustRightInd w:val="0"/>
              <w:spacing w:after="0" w:line="240" w:lineRule="auto"/>
              <w:rPr>
                <w:rFonts w:eastAsia="Times New Roman"/>
                <w:color w:val="000000"/>
              </w:rPr>
            </w:pPr>
            <w:r w:rsidRPr="009878DD">
              <w:rPr>
                <w:rFonts w:eastAsia="Times New Roman"/>
                <w:color w:val="000000"/>
              </w:rPr>
              <w:t xml:space="preserve">Illustrations/Graphic Sources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Organization as a Trait of Writing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Compare &amp; Contrast</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Plot</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Character</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Active listening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Speaking clearly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Sharing facts founds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Asking questions for clarification </w:t>
            </w:r>
          </w:p>
          <w:p w:rsidR="009878DD" w:rsidRPr="009878DD" w:rsidRDefault="009878DD" w:rsidP="009878DD">
            <w:pPr>
              <w:numPr>
                <w:ilvl w:val="0"/>
                <w:numId w:val="8"/>
              </w:numPr>
              <w:autoSpaceDE w:val="0"/>
              <w:autoSpaceDN w:val="0"/>
              <w:adjustRightInd w:val="0"/>
              <w:spacing w:after="0" w:line="240" w:lineRule="auto"/>
              <w:rPr>
                <w:rFonts w:eastAsia="Times New Roman" w:cs="Calibri"/>
                <w:color w:val="000000"/>
              </w:rPr>
            </w:pPr>
            <w:r w:rsidRPr="009878DD">
              <w:rPr>
                <w:rFonts w:eastAsia="Times New Roman" w:cs="Calibri"/>
                <w:color w:val="000000"/>
                <w:szCs w:val="24"/>
              </w:rPr>
              <w:t xml:space="preserve">Using visuals to share details </w:t>
            </w:r>
          </w:p>
          <w:p w:rsidR="009878DD" w:rsidRPr="009878DD" w:rsidRDefault="009878DD" w:rsidP="009878DD">
            <w:pPr>
              <w:numPr>
                <w:ilvl w:val="0"/>
                <w:numId w:val="9"/>
              </w:numPr>
              <w:autoSpaceDE w:val="0"/>
              <w:autoSpaceDN w:val="0"/>
              <w:adjustRightInd w:val="0"/>
              <w:spacing w:after="0" w:line="240" w:lineRule="auto"/>
              <w:rPr>
                <w:rFonts w:eastAsia="Times New Roman"/>
                <w:color w:val="000000"/>
              </w:rPr>
            </w:pPr>
            <w:r w:rsidRPr="009878DD">
              <w:rPr>
                <w:rFonts w:eastAsia="Times New Roman"/>
                <w:color w:val="000000"/>
              </w:rPr>
              <w:t xml:space="preserve">Sequence of Events </w:t>
            </w:r>
          </w:p>
          <w:p w:rsidR="009878DD" w:rsidRPr="009878DD" w:rsidRDefault="009878DD" w:rsidP="009878DD">
            <w:pPr>
              <w:numPr>
                <w:ilvl w:val="0"/>
                <w:numId w:val="9"/>
              </w:numPr>
              <w:autoSpaceDE w:val="0"/>
              <w:autoSpaceDN w:val="0"/>
              <w:adjustRightInd w:val="0"/>
              <w:spacing w:after="0" w:line="240" w:lineRule="auto"/>
              <w:rPr>
                <w:rFonts w:eastAsia="Times New Roman" w:cs="Calibri"/>
                <w:color w:val="000000"/>
              </w:rPr>
            </w:pPr>
            <w:r w:rsidRPr="009878DD">
              <w:rPr>
                <w:rFonts w:eastAsia="Times New Roman" w:cs="Calibri"/>
                <w:color w:val="000000"/>
              </w:rPr>
              <w:t xml:space="preserve">Research Process </w:t>
            </w:r>
          </w:p>
          <w:p w:rsidR="009878DD" w:rsidRPr="009878DD" w:rsidRDefault="009878DD" w:rsidP="009878DD">
            <w:pPr>
              <w:numPr>
                <w:ilvl w:val="0"/>
                <w:numId w:val="9"/>
              </w:numPr>
              <w:spacing w:after="0" w:line="240" w:lineRule="auto"/>
            </w:pPr>
            <w:r w:rsidRPr="009878DD">
              <w:rPr>
                <w:rFonts w:cs="Calibri"/>
              </w:rPr>
              <w:t xml:space="preserve">Revision </w:t>
            </w: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9878DD">
            <w:pPr>
              <w:spacing w:after="0" w:line="240" w:lineRule="auto"/>
            </w:pPr>
          </w:p>
          <w:p w:rsidR="009878DD" w:rsidRPr="009878DD" w:rsidRDefault="009878DD" w:rsidP="00CB3C13">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9878DD" w:rsidRPr="009878DD" w:rsidRDefault="009878DD" w:rsidP="009878DD">
            <w:pPr>
              <w:spacing w:after="0" w:line="240" w:lineRule="auto"/>
            </w:pPr>
          </w:p>
          <w:p w:rsidR="009878DD" w:rsidRPr="009878DD" w:rsidRDefault="009878DD" w:rsidP="009878DD">
            <w:pPr>
              <w:spacing w:after="0" w:line="240" w:lineRule="auto"/>
            </w:pPr>
            <w:r w:rsidRPr="009878DD">
              <w:t>Individual or small group-selected text relevant to mysteries, puzzles, and/or discoveries</w:t>
            </w:r>
          </w:p>
          <w:p w:rsidR="009878DD" w:rsidRPr="009878DD" w:rsidRDefault="009878DD" w:rsidP="009878DD">
            <w:pPr>
              <w:spacing w:after="0" w:line="240" w:lineRule="auto"/>
            </w:pPr>
          </w:p>
          <w:p w:rsidR="009878DD" w:rsidRPr="009878DD" w:rsidRDefault="009878DD" w:rsidP="009878DD">
            <w:pPr>
              <w:spacing w:after="0" w:line="240" w:lineRule="auto"/>
            </w:pPr>
            <w:r w:rsidRPr="009878DD">
              <w:t>Rubrics</w:t>
            </w:r>
          </w:p>
          <w:p w:rsidR="009878DD" w:rsidRPr="009878DD" w:rsidRDefault="009878DD" w:rsidP="009878DD">
            <w:pPr>
              <w:spacing w:after="0" w:line="240" w:lineRule="auto"/>
            </w:pPr>
            <w:r w:rsidRPr="009878DD">
              <w:t>Checklists</w:t>
            </w:r>
          </w:p>
          <w:p w:rsidR="009878DD" w:rsidRPr="009878DD" w:rsidRDefault="009878DD" w:rsidP="009878DD">
            <w:pPr>
              <w:spacing w:after="0" w:line="240" w:lineRule="auto"/>
            </w:pPr>
            <w:r w:rsidRPr="009878DD">
              <w:t>Annotated Records</w:t>
            </w:r>
          </w:p>
          <w:p w:rsidR="009878DD" w:rsidRPr="009878DD" w:rsidRDefault="009878DD" w:rsidP="009878DD">
            <w:pPr>
              <w:spacing w:after="0" w:line="240" w:lineRule="auto"/>
              <w:rPr>
                <w:b/>
              </w:rPr>
            </w:pPr>
          </w:p>
          <w:p w:rsidR="009878DD" w:rsidRPr="009878DD" w:rsidRDefault="009878DD" w:rsidP="009878DD">
            <w:pPr>
              <w:spacing w:after="0" w:line="240" w:lineRule="auto"/>
            </w:pPr>
            <w:r w:rsidRPr="009878DD">
              <w:t>Leveled Trade Books:</w:t>
            </w:r>
          </w:p>
          <w:p w:rsidR="009878DD" w:rsidRPr="009878DD" w:rsidRDefault="009878DD" w:rsidP="009878DD">
            <w:pPr>
              <w:spacing w:after="0" w:line="240" w:lineRule="auto"/>
              <w:rPr>
                <w:i/>
              </w:rPr>
            </w:pPr>
            <w:r w:rsidRPr="009878DD">
              <w:rPr>
                <w:i/>
              </w:rPr>
              <w:t>Cam Jansen</w:t>
            </w:r>
          </w:p>
          <w:p w:rsidR="009878DD" w:rsidRPr="009878DD" w:rsidRDefault="009878DD" w:rsidP="009878DD">
            <w:pPr>
              <w:spacing w:after="0" w:line="240" w:lineRule="auto"/>
              <w:rPr>
                <w:i/>
              </w:rPr>
            </w:pPr>
            <w:r w:rsidRPr="009878DD">
              <w:rPr>
                <w:i/>
              </w:rPr>
              <w:t>Morning Girl</w:t>
            </w:r>
          </w:p>
          <w:p w:rsidR="009878DD" w:rsidRPr="009878DD" w:rsidRDefault="009878DD" w:rsidP="009878DD">
            <w:pPr>
              <w:spacing w:after="0" w:line="240" w:lineRule="auto"/>
              <w:rPr>
                <w:i/>
              </w:rPr>
            </w:pPr>
            <w:r w:rsidRPr="009878DD">
              <w:rPr>
                <w:i/>
              </w:rPr>
              <w:t>Mystery of the Bermuda Triangle</w:t>
            </w:r>
          </w:p>
          <w:p w:rsidR="009878DD" w:rsidRPr="009878DD" w:rsidRDefault="009878DD" w:rsidP="009878DD">
            <w:pPr>
              <w:spacing w:after="0" w:line="240" w:lineRule="auto"/>
              <w:rPr>
                <w:i/>
              </w:rPr>
            </w:pPr>
          </w:p>
          <w:p w:rsidR="009878DD" w:rsidRPr="009878DD" w:rsidRDefault="009878DD" w:rsidP="009878DD">
            <w:pPr>
              <w:spacing w:after="0" w:line="240" w:lineRule="auto"/>
            </w:pPr>
          </w:p>
          <w:p w:rsidR="009878DD" w:rsidRPr="009878DD" w:rsidRDefault="009878DD" w:rsidP="009878DD">
            <w:pPr>
              <w:spacing w:after="0" w:line="240" w:lineRule="auto"/>
            </w:pPr>
            <w:r w:rsidRPr="009878DD">
              <w:t xml:space="preserve">Unit 4:  Selection Read </w:t>
            </w:r>
            <w:proofErr w:type="spellStart"/>
            <w:r w:rsidRPr="009878DD">
              <w:t>Alouds</w:t>
            </w:r>
            <w:proofErr w:type="spellEnd"/>
          </w:p>
          <w:p w:rsidR="009878DD" w:rsidRPr="009878DD" w:rsidRDefault="009878DD" w:rsidP="009878DD">
            <w:pPr>
              <w:spacing w:after="0" w:line="240" w:lineRule="auto"/>
            </w:pPr>
            <w:r w:rsidRPr="009878DD">
              <w:t>(Houdini, Mysterious Animals, Hieroglyphs, Encyclopedia Brown)</w:t>
            </w:r>
          </w:p>
          <w:p w:rsidR="009878DD" w:rsidRPr="009878DD" w:rsidRDefault="009878DD" w:rsidP="009878DD">
            <w:pPr>
              <w:spacing w:after="0" w:line="240" w:lineRule="auto"/>
            </w:pPr>
            <w:r w:rsidRPr="009878DD">
              <w:t xml:space="preserve"> </w:t>
            </w:r>
          </w:p>
          <w:p w:rsidR="009878DD" w:rsidRPr="009878DD" w:rsidRDefault="009878DD" w:rsidP="009878DD">
            <w:pPr>
              <w:spacing w:after="0" w:line="240" w:lineRule="auto"/>
            </w:pPr>
            <w:r w:rsidRPr="009878DD">
              <w:t xml:space="preserve">Unit 5:  Selection Read </w:t>
            </w:r>
            <w:proofErr w:type="spellStart"/>
            <w:r w:rsidRPr="009878DD">
              <w:t>Alouds</w:t>
            </w:r>
            <w:proofErr w:type="spellEnd"/>
            <w:r w:rsidRPr="009878DD">
              <w:t xml:space="preserve"> Weeks 2, 3, 5</w:t>
            </w:r>
          </w:p>
          <w:p w:rsidR="009878DD" w:rsidRPr="009878DD" w:rsidRDefault="009878DD" w:rsidP="009878DD">
            <w:pPr>
              <w:spacing w:after="0" w:line="240" w:lineRule="auto"/>
            </w:pPr>
            <w:r w:rsidRPr="009878DD">
              <w:t>(Lost City, Amelia Earhart, Moonwalk)</w:t>
            </w:r>
          </w:p>
          <w:p w:rsidR="009878DD" w:rsidRPr="009878DD" w:rsidRDefault="009878DD" w:rsidP="009878DD">
            <w:pPr>
              <w:spacing w:after="0" w:line="240" w:lineRule="auto"/>
            </w:pPr>
          </w:p>
          <w:p w:rsidR="009878DD" w:rsidRPr="009878DD" w:rsidRDefault="009878DD" w:rsidP="009878DD">
            <w:pPr>
              <w:spacing w:after="0" w:line="240" w:lineRule="auto"/>
              <w:rPr>
                <w:b/>
              </w:rPr>
            </w:pPr>
          </w:p>
          <w:p w:rsidR="009878DD" w:rsidRPr="009878DD" w:rsidRDefault="009878DD" w:rsidP="009878DD">
            <w:pPr>
              <w:spacing w:after="0" w:line="240" w:lineRule="auto"/>
            </w:pPr>
          </w:p>
          <w:p w:rsidR="009878DD" w:rsidRPr="009878DD" w:rsidRDefault="009878DD" w:rsidP="009878DD">
            <w:pPr>
              <w:spacing w:after="0" w:line="240" w:lineRule="auto"/>
            </w:pPr>
            <w:r w:rsidRPr="009878DD">
              <w:t>Rubrics</w:t>
            </w:r>
          </w:p>
          <w:p w:rsidR="009878DD" w:rsidRPr="009878DD" w:rsidRDefault="009878DD" w:rsidP="009878DD">
            <w:pPr>
              <w:spacing w:after="0" w:line="240" w:lineRule="auto"/>
            </w:pPr>
            <w:r w:rsidRPr="009878DD">
              <w:t>Checklists</w:t>
            </w:r>
          </w:p>
          <w:p w:rsidR="009878DD" w:rsidRPr="009878DD" w:rsidRDefault="009878DD" w:rsidP="00943225">
            <w:pPr>
              <w:spacing w:after="0" w:line="240" w:lineRule="auto"/>
            </w:pPr>
            <w:r w:rsidRPr="009878DD">
              <w:t>Annotated Records</w:t>
            </w:r>
          </w:p>
        </w:tc>
      </w:tr>
    </w:tbl>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E27" w:rsidRDefault="00691E27" w:rsidP="00D639D8">
      <w:pPr>
        <w:spacing w:after="0" w:line="240" w:lineRule="auto"/>
      </w:pPr>
      <w:r>
        <w:separator/>
      </w:r>
    </w:p>
  </w:endnote>
  <w:endnote w:type="continuationSeparator" w:id="0">
    <w:p w:rsidR="00691E27" w:rsidRDefault="00691E27"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E27" w:rsidRDefault="00691E27" w:rsidP="00D639D8">
      <w:pPr>
        <w:spacing w:after="0" w:line="240" w:lineRule="auto"/>
      </w:pPr>
      <w:r>
        <w:separator/>
      </w:r>
    </w:p>
  </w:footnote>
  <w:footnote w:type="continuationSeparator" w:id="0">
    <w:p w:rsidR="00691E27" w:rsidRDefault="00691E27"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D1" w:rsidRDefault="00D677CA">
    <w:pPr>
      <w:pStyle w:val="Header"/>
    </w:pPr>
    <w:r>
      <w:t>DOCUMENT U</w:t>
    </w:r>
    <w:r w:rsidR="007B36D1">
      <w:t>4</w:t>
    </w:r>
  </w:p>
  <w:p w:rsidR="007B36D1" w:rsidRDefault="007B3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5">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6779E"/>
    <w:rsid w:val="0017268E"/>
    <w:rsid w:val="001C0FE9"/>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45D45"/>
    <w:rsid w:val="00665D9D"/>
    <w:rsid w:val="00691E27"/>
    <w:rsid w:val="006972C6"/>
    <w:rsid w:val="006C1F13"/>
    <w:rsid w:val="006D18CF"/>
    <w:rsid w:val="006E74F9"/>
    <w:rsid w:val="006F2730"/>
    <w:rsid w:val="006F303B"/>
    <w:rsid w:val="00707573"/>
    <w:rsid w:val="0075196E"/>
    <w:rsid w:val="00763788"/>
    <w:rsid w:val="00772363"/>
    <w:rsid w:val="00790A40"/>
    <w:rsid w:val="007942DD"/>
    <w:rsid w:val="007B36D1"/>
    <w:rsid w:val="007D3E61"/>
    <w:rsid w:val="007D4B1B"/>
    <w:rsid w:val="007F0A5C"/>
    <w:rsid w:val="00815003"/>
    <w:rsid w:val="00830C62"/>
    <w:rsid w:val="0085380F"/>
    <w:rsid w:val="00857867"/>
    <w:rsid w:val="00863162"/>
    <w:rsid w:val="008A2827"/>
    <w:rsid w:val="008B0A3B"/>
    <w:rsid w:val="008C4FCC"/>
    <w:rsid w:val="00902098"/>
    <w:rsid w:val="00911625"/>
    <w:rsid w:val="00925314"/>
    <w:rsid w:val="00925CCA"/>
    <w:rsid w:val="009572F0"/>
    <w:rsid w:val="00975D6C"/>
    <w:rsid w:val="00976A38"/>
    <w:rsid w:val="009878DD"/>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677CA"/>
    <w:rsid w:val="00D95377"/>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878D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7</cp:revision>
  <cp:lastPrinted>2012-06-17T13:06:00Z</cp:lastPrinted>
  <dcterms:created xsi:type="dcterms:W3CDTF">2012-06-15T17:26:00Z</dcterms:created>
  <dcterms:modified xsi:type="dcterms:W3CDTF">2012-06-17T13:06:00Z</dcterms:modified>
</cp:coreProperties>
</file>